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A7C12" w14:textId="77777777" w:rsidR="00E64ECD" w:rsidRPr="00EC1628" w:rsidRDefault="00E64ECD" w:rsidP="00E64ECD">
      <w:pPr>
        <w:jc w:val="center"/>
      </w:pPr>
      <w:r w:rsidRPr="00EC1628">
        <w:t>РОССИЙСКАЯ ФЕДЕРАЦИЯ</w:t>
      </w:r>
    </w:p>
    <w:p w14:paraId="51F67516" w14:textId="77777777" w:rsidR="00E64ECD" w:rsidRPr="00EC1628" w:rsidRDefault="00E64ECD" w:rsidP="00E64ECD">
      <w:pPr>
        <w:jc w:val="center"/>
      </w:pPr>
      <w:r w:rsidRPr="00EC1628">
        <w:t>ОРЛОВСКАЯ ОБЛАСТЬ</w:t>
      </w:r>
    </w:p>
    <w:p w14:paraId="76F6AFD2" w14:textId="77777777" w:rsidR="00E64ECD" w:rsidRPr="00EC1628" w:rsidRDefault="00E64ECD" w:rsidP="00E64ECD">
      <w:pPr>
        <w:jc w:val="center"/>
      </w:pPr>
      <w:r w:rsidRPr="00EC1628">
        <w:t>АДМИНИСТРАЦИЯ ГОРОДА ОРЛА</w:t>
      </w:r>
    </w:p>
    <w:p w14:paraId="70C3FB87" w14:textId="77777777" w:rsidR="00E64ECD" w:rsidRPr="00EC1628" w:rsidRDefault="00E64ECD" w:rsidP="00E64ECD">
      <w:pPr>
        <w:jc w:val="center"/>
      </w:pPr>
      <w:r w:rsidRPr="00EC1628">
        <w:t>УПРАВЛЕНИЕ ОБРАЗОВАНИЯ, СПОРТА И ФИЗИЧЕСКОЙ КУЛЬТУРЫ</w:t>
      </w:r>
    </w:p>
    <w:p w14:paraId="29956E25" w14:textId="77777777" w:rsidR="00E64ECD" w:rsidRPr="00EC1628" w:rsidRDefault="00E64ECD" w:rsidP="00E64ECD">
      <w:pPr>
        <w:jc w:val="center"/>
      </w:pPr>
      <w:r w:rsidRPr="00EC1628">
        <w:t>Муниципальное бюджетное общеобразовательное учреждение -</w:t>
      </w:r>
    </w:p>
    <w:p w14:paraId="64AF3DE8" w14:textId="77777777" w:rsidR="00E64ECD" w:rsidRPr="00EC1628" w:rsidRDefault="00E64ECD" w:rsidP="00E64ECD">
      <w:pPr>
        <w:jc w:val="center"/>
      </w:pPr>
      <w:r w:rsidRPr="00EC1628">
        <w:t>средняя общеобразовательная школа №25 г. Орла</w:t>
      </w:r>
    </w:p>
    <w:p w14:paraId="31E6DD86" w14:textId="77777777" w:rsidR="00E64ECD" w:rsidRPr="00EC1628" w:rsidRDefault="00E64ECD" w:rsidP="00E64ECD">
      <w:r w:rsidRPr="00EC1628">
        <w:t xml:space="preserve">   302026 г. Орел, ул. Энгельса, 90    </w:t>
      </w:r>
    </w:p>
    <w:p w14:paraId="00CD3B45" w14:textId="77777777" w:rsidR="00E64ECD" w:rsidRPr="00EC1628" w:rsidRDefault="00E64ECD" w:rsidP="00E64EC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AF012" wp14:editId="4688CB4A">
                <wp:simplePos x="0" y="0"/>
                <wp:positionH relativeFrom="column">
                  <wp:posOffset>-730885</wp:posOffset>
                </wp:positionH>
                <wp:positionV relativeFrom="paragraph">
                  <wp:posOffset>240665</wp:posOffset>
                </wp:positionV>
                <wp:extent cx="6791325" cy="9525"/>
                <wp:effectExtent l="6350" t="6350" r="12700" b="127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1325" cy="95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7D6FD6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" strokeweight=".5pt">
                <v:stroke joinstyle="miter"/>
              </v:line>
            </w:pict>
          </mc:Fallback>
        </mc:AlternateContent>
      </w:r>
      <w:r w:rsidRPr="00EC1628">
        <w:t>тел.8 (4862)74-08-07                                                                   E-mail: school25orel@mail.ru</w:t>
      </w:r>
    </w:p>
    <w:p w14:paraId="5C677485" w14:textId="77777777" w:rsidR="00E64ECD" w:rsidRPr="00EC1628" w:rsidRDefault="00E64ECD" w:rsidP="00E64ECD"/>
    <w:p w14:paraId="6D9843ED" w14:textId="6BD857A0" w:rsidR="00E64ECD" w:rsidRDefault="00E64ECD" w:rsidP="00E64ECD">
      <w:pPr>
        <w:suppressAutoHyphens/>
      </w:pPr>
    </w:p>
    <w:p w14:paraId="65A68704" w14:textId="409681E4" w:rsidR="00847996" w:rsidRDefault="00847996" w:rsidP="00E64ECD">
      <w:pPr>
        <w:suppressAutoHyphens/>
      </w:pPr>
    </w:p>
    <w:p w14:paraId="6901CEB5" w14:textId="0563EF84" w:rsidR="00847996" w:rsidRDefault="00847996" w:rsidP="00E64ECD">
      <w:pPr>
        <w:suppressAutoHyphens/>
      </w:pPr>
    </w:p>
    <w:p w14:paraId="65E854CC" w14:textId="77777777" w:rsidR="00847996" w:rsidRPr="00EC1628" w:rsidRDefault="00847996" w:rsidP="00E64ECD">
      <w:pPr>
        <w:suppressAutoHyphens/>
        <w:rPr>
          <w:lang w:eastAsia="ar-SA"/>
        </w:rPr>
      </w:pPr>
    </w:p>
    <w:p w14:paraId="0572C5A6" w14:textId="77777777" w:rsidR="00E64ECD" w:rsidRPr="00EC1628" w:rsidRDefault="00E64ECD" w:rsidP="00E64ECD">
      <w:pPr>
        <w:suppressAutoHyphens/>
        <w:rPr>
          <w:lang w:eastAsia="ar-SA"/>
        </w:rPr>
      </w:pPr>
    </w:p>
    <w:p w14:paraId="1F15302C" w14:textId="77777777" w:rsidR="00E64ECD" w:rsidRPr="00EC1628" w:rsidRDefault="00E64ECD" w:rsidP="00E64ECD">
      <w:pPr>
        <w:suppressAutoHyphens/>
        <w:rPr>
          <w:lang w:eastAsia="ar-SA"/>
        </w:rPr>
      </w:pPr>
    </w:p>
    <w:p w14:paraId="0AE5CAAD" w14:textId="77777777" w:rsidR="00E64ECD" w:rsidRPr="00EC1628" w:rsidRDefault="00E64ECD" w:rsidP="00E64ECD">
      <w:pPr>
        <w:suppressAutoHyphens/>
        <w:rPr>
          <w:lang w:eastAsia="ar-SA"/>
        </w:rPr>
      </w:pPr>
    </w:p>
    <w:p w14:paraId="2C9CF54A" w14:textId="77777777" w:rsidR="00E64ECD" w:rsidRPr="00056698" w:rsidRDefault="00E64ECD" w:rsidP="00E64ECD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056698">
        <w:rPr>
          <w:rFonts w:ascii="Times New Roman" w:hAnsi="Times New Roman"/>
          <w:b/>
          <w:color w:val="auto"/>
          <w:sz w:val="24"/>
          <w:szCs w:val="24"/>
        </w:rPr>
        <w:t xml:space="preserve">Рабочая программа </w:t>
      </w:r>
    </w:p>
    <w:p w14:paraId="1C7AD254" w14:textId="77777777" w:rsidR="00E64ECD" w:rsidRPr="00056698" w:rsidRDefault="00E64ECD" w:rsidP="00E64ECD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056698">
        <w:rPr>
          <w:rFonts w:ascii="Times New Roman" w:hAnsi="Times New Roman"/>
          <w:b/>
          <w:color w:val="auto"/>
          <w:sz w:val="24"/>
          <w:szCs w:val="24"/>
        </w:rPr>
        <w:t>коррекционно-развивающего курса</w:t>
      </w:r>
    </w:p>
    <w:p w14:paraId="6F999BF0" w14:textId="1D09F8A4" w:rsidR="00E64ECD" w:rsidRPr="00056698" w:rsidRDefault="00E64ECD" w:rsidP="00E64ECD">
      <w:pPr>
        <w:spacing w:line="360" w:lineRule="auto"/>
        <w:jc w:val="center"/>
        <w:rPr>
          <w:rStyle w:val="fontstyle01"/>
          <w:sz w:val="24"/>
          <w:szCs w:val="24"/>
        </w:rPr>
      </w:pPr>
      <w:r w:rsidRPr="00056698">
        <w:rPr>
          <w:rStyle w:val="fontstyle01"/>
          <w:sz w:val="24"/>
          <w:szCs w:val="24"/>
        </w:rPr>
        <w:t>«</w:t>
      </w:r>
      <w:proofErr w:type="spellStart"/>
      <w:r w:rsidRPr="00056698">
        <w:rPr>
          <w:rStyle w:val="fontstyle01"/>
          <w:sz w:val="24"/>
          <w:szCs w:val="24"/>
        </w:rPr>
        <w:t>Псих</w:t>
      </w:r>
      <w:r>
        <w:rPr>
          <w:rStyle w:val="fontstyle01"/>
          <w:sz w:val="24"/>
          <w:szCs w:val="24"/>
        </w:rPr>
        <w:t>о</w:t>
      </w:r>
      <w:r w:rsidRPr="00056698">
        <w:rPr>
          <w:rStyle w:val="fontstyle01"/>
          <w:sz w:val="24"/>
          <w:szCs w:val="24"/>
        </w:rPr>
        <w:t>коррекционные</w:t>
      </w:r>
      <w:proofErr w:type="spellEnd"/>
      <w:r w:rsidRPr="00056698">
        <w:rPr>
          <w:rStyle w:val="fontstyle01"/>
          <w:sz w:val="24"/>
          <w:szCs w:val="24"/>
        </w:rPr>
        <w:t xml:space="preserve"> занятия для детей с задержкой психического развития» </w:t>
      </w:r>
    </w:p>
    <w:p w14:paraId="73003740" w14:textId="77777777" w:rsidR="00E64ECD" w:rsidRPr="00056698" w:rsidRDefault="00E64ECD" w:rsidP="00E64ECD">
      <w:pPr>
        <w:spacing w:line="360" w:lineRule="auto"/>
        <w:jc w:val="center"/>
      </w:pPr>
      <w:r w:rsidRPr="00056698">
        <w:t>для обучающихся с ОВЗ</w:t>
      </w:r>
    </w:p>
    <w:p w14:paraId="6A549632" w14:textId="77777777" w:rsidR="00E64ECD" w:rsidRPr="00056698" w:rsidRDefault="00E64ECD" w:rsidP="00E64ECD">
      <w:pPr>
        <w:tabs>
          <w:tab w:val="left" w:pos="5370"/>
        </w:tabs>
        <w:suppressAutoHyphens/>
        <w:spacing w:line="360" w:lineRule="auto"/>
        <w:jc w:val="center"/>
        <w:rPr>
          <w:lang w:eastAsia="ar-SA"/>
        </w:rPr>
      </w:pPr>
      <w:r w:rsidRPr="00056698">
        <w:rPr>
          <w:lang w:eastAsia="ar-SA"/>
        </w:rPr>
        <w:t>(6-9 классы)</w:t>
      </w:r>
    </w:p>
    <w:p w14:paraId="4A12F76C" w14:textId="77777777" w:rsidR="00E64ECD" w:rsidRPr="00056698" w:rsidRDefault="00E64ECD" w:rsidP="00E64ECD">
      <w:pPr>
        <w:tabs>
          <w:tab w:val="left" w:pos="5370"/>
        </w:tabs>
        <w:suppressAutoHyphens/>
        <w:spacing w:line="360" w:lineRule="auto"/>
        <w:jc w:val="center"/>
        <w:rPr>
          <w:lang w:eastAsia="ar-SA"/>
        </w:rPr>
      </w:pPr>
    </w:p>
    <w:p w14:paraId="54AABC5B" w14:textId="77777777" w:rsidR="00E64ECD" w:rsidRPr="00056698" w:rsidRDefault="00E64ECD" w:rsidP="00E64ECD">
      <w:pPr>
        <w:tabs>
          <w:tab w:val="left" w:pos="5370"/>
        </w:tabs>
        <w:suppressAutoHyphens/>
        <w:spacing w:line="360" w:lineRule="auto"/>
        <w:jc w:val="center"/>
        <w:rPr>
          <w:lang w:eastAsia="ar-SA"/>
        </w:rPr>
      </w:pPr>
    </w:p>
    <w:p w14:paraId="3508CBE5" w14:textId="77777777" w:rsidR="00E64ECD" w:rsidRPr="00056698" w:rsidRDefault="00E64ECD" w:rsidP="00E64ECD">
      <w:pPr>
        <w:tabs>
          <w:tab w:val="left" w:pos="5370"/>
        </w:tabs>
        <w:suppressAutoHyphens/>
        <w:spacing w:line="360" w:lineRule="auto"/>
        <w:jc w:val="center"/>
        <w:rPr>
          <w:lang w:eastAsia="ar-SA"/>
        </w:rPr>
      </w:pPr>
    </w:p>
    <w:p w14:paraId="2D82EC0E" w14:textId="77777777" w:rsidR="00E64ECD" w:rsidRDefault="00E64ECD" w:rsidP="00E64ECD">
      <w:pPr>
        <w:tabs>
          <w:tab w:val="left" w:pos="5370"/>
        </w:tabs>
        <w:suppressAutoHyphens/>
        <w:spacing w:line="360" w:lineRule="auto"/>
        <w:jc w:val="center"/>
        <w:rPr>
          <w:lang w:eastAsia="ar-SA"/>
        </w:rPr>
      </w:pPr>
    </w:p>
    <w:p w14:paraId="12A6A317" w14:textId="77777777" w:rsidR="00E64ECD" w:rsidRDefault="00E64ECD" w:rsidP="00E64ECD">
      <w:pPr>
        <w:tabs>
          <w:tab w:val="left" w:pos="5370"/>
        </w:tabs>
        <w:suppressAutoHyphens/>
        <w:spacing w:line="360" w:lineRule="auto"/>
        <w:jc w:val="center"/>
        <w:rPr>
          <w:lang w:eastAsia="ar-SA"/>
        </w:rPr>
      </w:pPr>
    </w:p>
    <w:p w14:paraId="1DCB6035" w14:textId="77777777" w:rsidR="00E64ECD" w:rsidRDefault="00E64ECD" w:rsidP="00E64ECD"/>
    <w:p w14:paraId="1E36833C" w14:textId="77777777" w:rsidR="00E64ECD" w:rsidRDefault="00E64ECD" w:rsidP="00E64ECD"/>
    <w:p w14:paraId="2C554E32" w14:textId="2885BA85" w:rsidR="00E64ECD" w:rsidRDefault="00E64ECD" w:rsidP="00E64ECD"/>
    <w:p w14:paraId="2D513BBC" w14:textId="206D76B6" w:rsidR="00E64ECD" w:rsidRDefault="00E64ECD" w:rsidP="00E64ECD"/>
    <w:p w14:paraId="226FEEAC" w14:textId="3B240C0F" w:rsidR="00E64ECD" w:rsidRDefault="00E64ECD" w:rsidP="00E64ECD"/>
    <w:p w14:paraId="70EF718A" w14:textId="2CE3B006" w:rsidR="00E64ECD" w:rsidRDefault="00E64ECD" w:rsidP="00E64ECD"/>
    <w:p w14:paraId="35E49771" w14:textId="1D92ABE9" w:rsidR="00E64ECD" w:rsidRDefault="00E64ECD" w:rsidP="00E64ECD"/>
    <w:p w14:paraId="1ED9C5AA" w14:textId="2380D131" w:rsidR="00E64ECD" w:rsidRDefault="00E64ECD" w:rsidP="00E64ECD"/>
    <w:p w14:paraId="1FE614C0" w14:textId="58B6DC52" w:rsidR="00E64ECD" w:rsidRDefault="00E64ECD" w:rsidP="00E64ECD"/>
    <w:p w14:paraId="7A2F1612" w14:textId="7B6E9A09" w:rsidR="00E64ECD" w:rsidRDefault="00E64ECD" w:rsidP="00E64ECD"/>
    <w:p w14:paraId="5D1841E1" w14:textId="06A44343" w:rsidR="00E64ECD" w:rsidRDefault="00E64ECD" w:rsidP="00E64ECD"/>
    <w:p w14:paraId="66B511BE" w14:textId="4B768CE6" w:rsidR="00E64ECD" w:rsidRDefault="00E64ECD" w:rsidP="00E64ECD"/>
    <w:p w14:paraId="1E083C75" w14:textId="3D04135F" w:rsidR="00E64ECD" w:rsidRDefault="00E64ECD" w:rsidP="00E64ECD"/>
    <w:p w14:paraId="6067E632" w14:textId="22947FF3" w:rsidR="00E64ECD" w:rsidRDefault="00E64ECD" w:rsidP="00E64ECD"/>
    <w:p w14:paraId="35FD54FC" w14:textId="52B21ADE" w:rsidR="00847996" w:rsidRDefault="00847996" w:rsidP="00E64ECD"/>
    <w:p w14:paraId="15BD8FE4" w14:textId="2445DE1E" w:rsidR="00847996" w:rsidRDefault="00847996" w:rsidP="00E64ECD"/>
    <w:p w14:paraId="2766F8E5" w14:textId="3467346C" w:rsidR="00847996" w:rsidRDefault="00847996" w:rsidP="00E64ECD"/>
    <w:p w14:paraId="7652D4CB" w14:textId="77777777" w:rsidR="00847996" w:rsidRDefault="00847996" w:rsidP="00E64ECD"/>
    <w:p w14:paraId="7AAE1A52" w14:textId="0434AFB5" w:rsidR="00E64ECD" w:rsidRDefault="00E64ECD" w:rsidP="00E64ECD"/>
    <w:p w14:paraId="7445663A" w14:textId="256FB71B" w:rsidR="00E64ECD" w:rsidRDefault="00E64ECD" w:rsidP="00E64ECD"/>
    <w:p w14:paraId="0FD014FD" w14:textId="77777777" w:rsidR="00E64ECD" w:rsidRPr="00CF5F81" w:rsidRDefault="00E64ECD" w:rsidP="00E64ECD">
      <w:pPr>
        <w:jc w:val="center"/>
        <w:rPr>
          <w:b/>
          <w:bCs/>
          <w:sz w:val="28"/>
          <w:szCs w:val="28"/>
        </w:rPr>
      </w:pPr>
      <w:r w:rsidRPr="00CF5F81">
        <w:rPr>
          <w:b/>
          <w:bCs/>
          <w:sz w:val="28"/>
          <w:szCs w:val="28"/>
        </w:rPr>
        <w:lastRenderedPageBreak/>
        <w:t>Содержание</w:t>
      </w:r>
    </w:p>
    <w:p w14:paraId="3CC1E7E8" w14:textId="49B8C23E" w:rsidR="00E64ECD" w:rsidRDefault="00E64ECD" w:rsidP="00E64ECD">
      <w:pPr>
        <w:rPr>
          <w:sz w:val="28"/>
          <w:szCs w:val="28"/>
        </w:rPr>
      </w:pPr>
      <w:r w:rsidRPr="00CF5F81">
        <w:rPr>
          <w:sz w:val="28"/>
          <w:szCs w:val="28"/>
        </w:rPr>
        <w:t>1.</w:t>
      </w:r>
      <w:r>
        <w:rPr>
          <w:sz w:val="28"/>
          <w:szCs w:val="28"/>
        </w:rPr>
        <w:t>Пояснительная записка…………………………………………………………</w:t>
      </w:r>
      <w:r w:rsidR="00A57BCC">
        <w:rPr>
          <w:sz w:val="28"/>
          <w:szCs w:val="28"/>
        </w:rPr>
        <w:t>3</w:t>
      </w:r>
    </w:p>
    <w:p w14:paraId="75EA7962" w14:textId="2FC19906" w:rsidR="00E64ECD" w:rsidRPr="00CB6A2F" w:rsidRDefault="00E64ECD" w:rsidP="00E64ECD">
      <w:pPr>
        <w:rPr>
          <w:sz w:val="28"/>
          <w:szCs w:val="28"/>
        </w:rPr>
      </w:pPr>
      <w:r w:rsidRPr="00CF5F81">
        <w:rPr>
          <w:sz w:val="28"/>
          <w:szCs w:val="28"/>
        </w:rPr>
        <w:t>2.</w:t>
      </w:r>
      <w:r>
        <w:rPr>
          <w:sz w:val="28"/>
          <w:szCs w:val="28"/>
        </w:rPr>
        <w:t>Общая характеристика программы…………………………………………….</w:t>
      </w:r>
      <w:r w:rsidR="00A57BCC">
        <w:rPr>
          <w:sz w:val="28"/>
          <w:szCs w:val="28"/>
        </w:rPr>
        <w:t>3</w:t>
      </w:r>
    </w:p>
    <w:p w14:paraId="3F3F9718" w14:textId="31184702" w:rsidR="00E64ECD" w:rsidRDefault="00E64ECD" w:rsidP="00E64ECD">
      <w:pPr>
        <w:rPr>
          <w:sz w:val="28"/>
          <w:szCs w:val="28"/>
        </w:rPr>
      </w:pPr>
      <w:r>
        <w:rPr>
          <w:sz w:val="28"/>
          <w:szCs w:val="28"/>
        </w:rPr>
        <w:t>3.Описание ценностных ориентиров…………………………………………….</w:t>
      </w:r>
      <w:r w:rsidR="00A57BCC">
        <w:rPr>
          <w:sz w:val="28"/>
          <w:szCs w:val="28"/>
        </w:rPr>
        <w:t>4</w:t>
      </w:r>
    </w:p>
    <w:p w14:paraId="05943C2E" w14:textId="7BB808D9" w:rsidR="00E64ECD" w:rsidRDefault="00E64ECD" w:rsidP="00E64ECD">
      <w:pPr>
        <w:rPr>
          <w:sz w:val="28"/>
          <w:szCs w:val="28"/>
        </w:rPr>
      </w:pPr>
      <w:r>
        <w:rPr>
          <w:sz w:val="28"/>
          <w:szCs w:val="28"/>
        </w:rPr>
        <w:t>4. Содержание программы………………………………………………………</w:t>
      </w:r>
      <w:r w:rsidR="00A57BCC">
        <w:rPr>
          <w:sz w:val="28"/>
          <w:szCs w:val="28"/>
        </w:rPr>
        <w:t>..4</w:t>
      </w:r>
    </w:p>
    <w:p w14:paraId="22D556A0" w14:textId="60B98F3B" w:rsidR="00E64ECD" w:rsidRPr="00CF5F81" w:rsidRDefault="00E64ECD" w:rsidP="00E64ECD">
      <w:pPr>
        <w:rPr>
          <w:sz w:val="28"/>
          <w:szCs w:val="28"/>
        </w:rPr>
      </w:pPr>
      <w:r>
        <w:rPr>
          <w:sz w:val="28"/>
          <w:szCs w:val="28"/>
        </w:rPr>
        <w:t>5.Методическое обеспечение программы……………………………………….</w:t>
      </w:r>
      <w:r w:rsidR="00A57BCC">
        <w:rPr>
          <w:sz w:val="28"/>
          <w:szCs w:val="28"/>
        </w:rPr>
        <w:t>7</w:t>
      </w:r>
    </w:p>
    <w:p w14:paraId="6D690E84" w14:textId="77777777" w:rsidR="00E64ECD" w:rsidRPr="00CB6A2F" w:rsidRDefault="00E64ECD" w:rsidP="00E64ECD">
      <w:pPr>
        <w:rPr>
          <w:sz w:val="28"/>
          <w:szCs w:val="28"/>
        </w:rPr>
      </w:pPr>
    </w:p>
    <w:p w14:paraId="49D06059" w14:textId="77777777" w:rsidR="00E64ECD" w:rsidRDefault="00E64ECD" w:rsidP="00E64ECD"/>
    <w:p w14:paraId="5FA58CE2" w14:textId="77777777" w:rsidR="00E64ECD" w:rsidRDefault="00E64ECD" w:rsidP="00E64ECD"/>
    <w:p w14:paraId="6D1AA732" w14:textId="77777777" w:rsidR="00E64ECD" w:rsidRDefault="00E64ECD" w:rsidP="00E64ECD"/>
    <w:p w14:paraId="328D14FD" w14:textId="77777777" w:rsidR="00E64ECD" w:rsidRDefault="00E64ECD" w:rsidP="00E64ECD"/>
    <w:p w14:paraId="2E1FB439" w14:textId="725EC859" w:rsidR="003C0B22" w:rsidRDefault="003C0B22"/>
    <w:p w14:paraId="3938FBD6" w14:textId="5A22242C" w:rsidR="00E64ECD" w:rsidRDefault="00E64ECD"/>
    <w:p w14:paraId="6AD2873F" w14:textId="299B5EDE" w:rsidR="00E64ECD" w:rsidRDefault="00E64ECD"/>
    <w:p w14:paraId="4893428A" w14:textId="546C8472" w:rsidR="00E64ECD" w:rsidRDefault="00E64ECD"/>
    <w:p w14:paraId="6221DADC" w14:textId="47D614C5" w:rsidR="00E64ECD" w:rsidRDefault="00E64ECD"/>
    <w:p w14:paraId="7AE7A427" w14:textId="23915D29" w:rsidR="00E64ECD" w:rsidRDefault="00E64ECD"/>
    <w:p w14:paraId="1AAFC470" w14:textId="640FCEA8" w:rsidR="00E64ECD" w:rsidRDefault="00E64ECD"/>
    <w:p w14:paraId="4D77F84B" w14:textId="0E7D395B" w:rsidR="00E64ECD" w:rsidRDefault="00E64ECD"/>
    <w:p w14:paraId="750DFEF2" w14:textId="34FA6E2B" w:rsidR="00E64ECD" w:rsidRDefault="00E64ECD"/>
    <w:p w14:paraId="066142F6" w14:textId="5C529AF3" w:rsidR="00E64ECD" w:rsidRDefault="00E64ECD"/>
    <w:p w14:paraId="680F5655" w14:textId="2F6FF6F6" w:rsidR="00E64ECD" w:rsidRDefault="00E64ECD"/>
    <w:p w14:paraId="75620D69" w14:textId="4DA97160" w:rsidR="00E64ECD" w:rsidRDefault="00E64ECD"/>
    <w:p w14:paraId="786F5001" w14:textId="615D384A" w:rsidR="00E64ECD" w:rsidRDefault="00E64ECD"/>
    <w:p w14:paraId="50454786" w14:textId="0CD5B4F4" w:rsidR="00E64ECD" w:rsidRDefault="00E64ECD"/>
    <w:p w14:paraId="7D8B9CE0" w14:textId="700E2BF7" w:rsidR="00E64ECD" w:rsidRDefault="00E64ECD"/>
    <w:p w14:paraId="6AB9A6D4" w14:textId="6F41F5D8" w:rsidR="00E64ECD" w:rsidRDefault="00E64ECD"/>
    <w:p w14:paraId="50814FB6" w14:textId="0BDBD6DB" w:rsidR="00E64ECD" w:rsidRDefault="00E64ECD"/>
    <w:p w14:paraId="0BCE4BF4" w14:textId="0444928E" w:rsidR="00E64ECD" w:rsidRDefault="00E64ECD"/>
    <w:p w14:paraId="55B70CEE" w14:textId="6A77DAE7" w:rsidR="00E64ECD" w:rsidRDefault="00E64ECD"/>
    <w:p w14:paraId="1315C4F6" w14:textId="4531BA34" w:rsidR="00E64ECD" w:rsidRDefault="00E64ECD"/>
    <w:p w14:paraId="1FC13682" w14:textId="5254D5FE" w:rsidR="00E64ECD" w:rsidRDefault="00E64ECD"/>
    <w:p w14:paraId="1BA25707" w14:textId="3DF174A5" w:rsidR="00E64ECD" w:rsidRDefault="00E64ECD"/>
    <w:p w14:paraId="7314B442" w14:textId="7C542B67" w:rsidR="00E64ECD" w:rsidRDefault="00E64ECD"/>
    <w:p w14:paraId="4412101E" w14:textId="040138ED" w:rsidR="00E64ECD" w:rsidRDefault="00E64ECD"/>
    <w:p w14:paraId="3DF19066" w14:textId="773D6AA6" w:rsidR="00E64ECD" w:rsidRDefault="00E64ECD"/>
    <w:p w14:paraId="0A315B18" w14:textId="228053B4" w:rsidR="00E64ECD" w:rsidRDefault="00E64ECD"/>
    <w:p w14:paraId="3017EBC5" w14:textId="20BCB411" w:rsidR="00E64ECD" w:rsidRDefault="00E64ECD"/>
    <w:p w14:paraId="0254BF4E" w14:textId="083BBF9F" w:rsidR="00E64ECD" w:rsidRDefault="00E64ECD"/>
    <w:p w14:paraId="7732F7A6" w14:textId="795397AC" w:rsidR="00E64ECD" w:rsidRDefault="00E64ECD"/>
    <w:p w14:paraId="16EEA6A3" w14:textId="5C7B6626" w:rsidR="00E64ECD" w:rsidRDefault="00E64ECD"/>
    <w:p w14:paraId="050A9CB8" w14:textId="032AFB51" w:rsidR="00E64ECD" w:rsidRDefault="00E64ECD"/>
    <w:p w14:paraId="22F7F5F2" w14:textId="1DA2FC24" w:rsidR="00E64ECD" w:rsidRDefault="00E64ECD"/>
    <w:p w14:paraId="10AFB68A" w14:textId="3FFA8E38" w:rsidR="00E64ECD" w:rsidRDefault="00E64ECD"/>
    <w:p w14:paraId="0A2EDC21" w14:textId="42BF930A" w:rsidR="00E64ECD" w:rsidRDefault="00E64ECD"/>
    <w:p w14:paraId="4A78B130" w14:textId="13324E04" w:rsidR="00E64ECD" w:rsidRDefault="00E64ECD"/>
    <w:p w14:paraId="0BE79F30" w14:textId="4FD29C99" w:rsidR="00E64ECD" w:rsidRDefault="00E64ECD"/>
    <w:p w14:paraId="5DCE8135" w14:textId="563FB01C" w:rsidR="00E64ECD" w:rsidRDefault="00E64ECD"/>
    <w:p w14:paraId="6454048D" w14:textId="063F8206" w:rsidR="00E64ECD" w:rsidRDefault="00E64ECD"/>
    <w:p w14:paraId="4D6BC9C4" w14:textId="3B2836C6" w:rsidR="00E64ECD" w:rsidRDefault="00E64ECD"/>
    <w:p w14:paraId="5595A625" w14:textId="6913C7E2" w:rsidR="00E64ECD" w:rsidRDefault="00E64ECD"/>
    <w:p w14:paraId="657FEC7C" w14:textId="370B71FB" w:rsidR="00E64ECD" w:rsidRPr="00E64ECD" w:rsidRDefault="00E64ECD" w:rsidP="00E64ECD">
      <w:pPr>
        <w:pStyle w:val="a3"/>
        <w:numPr>
          <w:ilvl w:val="0"/>
          <w:numId w:val="1"/>
        </w:numPr>
        <w:spacing w:after="120" w:line="240" w:lineRule="auto"/>
        <w:ind w:left="0" w:firstLine="567"/>
        <w:contextualSpacing w:val="0"/>
        <w:jc w:val="center"/>
        <w:rPr>
          <w:b/>
          <w:szCs w:val="24"/>
        </w:rPr>
      </w:pPr>
      <w:r>
        <w:rPr>
          <w:b/>
          <w:szCs w:val="24"/>
        </w:rPr>
        <w:lastRenderedPageBreak/>
        <w:t>Пояснительная записка</w:t>
      </w:r>
    </w:p>
    <w:p w14:paraId="77A02DCE" w14:textId="77777777" w:rsidR="00E64ECD" w:rsidRPr="00056698" w:rsidRDefault="00E64ECD" w:rsidP="00E64ECD">
      <w:pPr>
        <w:pStyle w:val="a3"/>
        <w:spacing w:after="120"/>
        <w:ind w:left="567"/>
        <w:rPr>
          <w:bCs/>
        </w:rPr>
      </w:pPr>
      <w:r w:rsidRPr="00056698">
        <w:rPr>
          <w:bCs/>
        </w:rPr>
        <w:t>Настоящая рабочая программа коррекционно-развивающего курса внеурочной деятельности «</w:t>
      </w:r>
      <w:proofErr w:type="spellStart"/>
      <w:r w:rsidRPr="00056698">
        <w:rPr>
          <w:bCs/>
        </w:rPr>
        <w:t>Психокоррекционные</w:t>
      </w:r>
      <w:proofErr w:type="spellEnd"/>
      <w:r w:rsidRPr="00056698">
        <w:rPr>
          <w:bCs/>
        </w:rPr>
        <w:t xml:space="preserve"> занятия для детей с задержкой психического развития» разработана в соответствии с требованиями:</w:t>
      </w:r>
    </w:p>
    <w:p w14:paraId="31FB6444" w14:textId="77777777" w:rsidR="00847996" w:rsidRPr="00847996" w:rsidRDefault="00847996" w:rsidP="00847996">
      <w:pPr>
        <w:pStyle w:val="a3"/>
        <w:spacing w:after="120"/>
        <w:ind w:left="567"/>
        <w:rPr>
          <w:bCs/>
        </w:rPr>
      </w:pPr>
      <w:r w:rsidRPr="00847996">
        <w:rPr>
          <w:bCs/>
        </w:rPr>
        <w:t>&lt;</w:t>
      </w:r>
      <w:r w:rsidRPr="00847996">
        <w:rPr>
          <w:b/>
          <w:bCs/>
        </w:rPr>
        <w:t xml:space="preserve"> Приказ Министерства просвещения Российской Федерации от 24 ноября 2022 года №1025</w:t>
      </w:r>
      <w:r w:rsidRPr="00847996">
        <w:rPr>
          <w:bCs/>
        </w:rPr>
        <w:t xml:space="preserve"> утверждает федеральную адаптированную образовательную программу основного общего образования для обучающихся с ограниченными возможностями здоровья (ФАОП ООО). С 1 сентября 2025 года действует редакция этого приказа с изменениями, внесёнными приказами </w:t>
      </w:r>
      <w:proofErr w:type="spellStart"/>
      <w:r w:rsidRPr="00847996">
        <w:rPr>
          <w:bCs/>
        </w:rPr>
        <w:t>Минпросвещения</w:t>
      </w:r>
      <w:proofErr w:type="spellEnd"/>
      <w:r w:rsidRPr="00847996">
        <w:rPr>
          <w:bCs/>
        </w:rPr>
        <w:t xml:space="preserve"> России от 1 февраля 2024 года №67 и от 17 июля 2024 года №495</w:t>
      </w:r>
    </w:p>
    <w:p w14:paraId="14426058" w14:textId="77777777" w:rsidR="00847996" w:rsidRPr="00847996" w:rsidRDefault="00847996" w:rsidP="00847996">
      <w:pPr>
        <w:pStyle w:val="a3"/>
        <w:spacing w:after="120"/>
        <w:ind w:left="567"/>
        <w:rPr>
          <w:bCs/>
        </w:rPr>
      </w:pPr>
      <w:r w:rsidRPr="00847996">
        <w:rPr>
          <w:bCs/>
          <w:u w:val="single"/>
        </w:rPr>
        <w:t>&lt; </w:t>
      </w:r>
      <w:hyperlink r:id="rId5" w:history="1">
        <w:r w:rsidRPr="00847996">
          <w:rPr>
            <w:rStyle w:val="a4"/>
            <w:bCs/>
          </w:rPr>
          <w:t>Приказ Министерства просвещения Российской Федерации от 30 сентября 2022 г. N 874</w:t>
        </w:r>
      </w:hyperlink>
      <w:r w:rsidRPr="00847996">
        <w:rPr>
          <w:bCs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ноября 2022 г., регистрационный N 70809).</w:t>
      </w:r>
    </w:p>
    <w:p w14:paraId="5176C910" w14:textId="77777777" w:rsidR="00847996" w:rsidRPr="00847996" w:rsidRDefault="00847996" w:rsidP="00847996">
      <w:pPr>
        <w:pStyle w:val="a3"/>
        <w:spacing w:after="120"/>
        <w:ind w:left="567"/>
        <w:rPr>
          <w:bCs/>
        </w:rPr>
      </w:pPr>
      <w:r w:rsidRPr="00847996">
        <w:rPr>
          <w:bCs/>
        </w:rPr>
        <w:t>&lt;</w:t>
      </w:r>
      <w:hyperlink r:id="rId6" w:anchor="6560IO" w:history="1">
        <w:r w:rsidRPr="00847996">
          <w:rPr>
            <w:rStyle w:val="a4"/>
            <w:bCs/>
          </w:rPr>
          <w:t>СанПиН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  <w:r w:rsidRPr="00847996">
        <w:rPr>
          <w:bCs/>
        </w:rPr>
        <w:t>, утвержденными </w:t>
      </w:r>
      <w:hyperlink r:id="rId7" w:anchor="7D20K3" w:history="1">
        <w:r w:rsidRPr="00847996">
          <w:rPr>
            <w:rStyle w:val="a4"/>
            <w:bCs/>
          </w:rPr>
          <w:t>постановлением Главного государственного санитарного врача Российской Федерации от 28 января 2021 г. N 2</w:t>
        </w:r>
      </w:hyperlink>
      <w:r w:rsidRPr="00847996">
        <w:rPr>
          <w:bCs/>
        </w:rPr>
        <w:t> 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нормативы), и санитарными правилами </w:t>
      </w:r>
      <w:hyperlink r:id="rId8" w:anchor="6580IP" w:history="1">
        <w:r w:rsidRPr="00847996">
          <w:rPr>
            <w:rStyle w:val="a4"/>
            <w:bCs/>
          </w:rPr>
          <w:t>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847996">
        <w:rPr>
          <w:bCs/>
        </w:rPr>
        <w:t>, утвержденными </w:t>
      </w:r>
      <w:hyperlink r:id="rId9" w:anchor="64U0IK" w:history="1">
        <w:r w:rsidRPr="00847996">
          <w:rPr>
            <w:rStyle w:val="a4"/>
            <w:bCs/>
          </w:rPr>
          <w:t>постановлением Главного государственного санитарного врача Российской Федерации от 28 сентября 2020 г. N 28</w:t>
        </w:r>
      </w:hyperlink>
      <w:r w:rsidRPr="00847996">
        <w:rPr>
          <w:bCs/>
        </w:rPr>
        <w:t> 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14:paraId="550C5463" w14:textId="77777777" w:rsidR="00847996" w:rsidRPr="00847996" w:rsidRDefault="00847996" w:rsidP="00847996">
      <w:pPr>
        <w:pStyle w:val="a3"/>
        <w:spacing w:after="120"/>
        <w:ind w:left="567"/>
        <w:rPr>
          <w:bCs/>
        </w:rPr>
      </w:pPr>
      <w:r w:rsidRPr="00847996">
        <w:rPr>
          <w:bCs/>
        </w:rPr>
        <w:t>&lt;Приказ Минобрнауки России от 19.12.2014 N 1598 (ред. от 08.11.2022)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</w:t>
      </w:r>
    </w:p>
    <w:p w14:paraId="550E312E" w14:textId="77777777" w:rsidR="00847996" w:rsidRPr="00847996" w:rsidRDefault="00847996" w:rsidP="00847996">
      <w:pPr>
        <w:pStyle w:val="a3"/>
        <w:spacing w:after="120"/>
        <w:ind w:left="567"/>
        <w:rPr>
          <w:bCs/>
        </w:rPr>
      </w:pPr>
    </w:p>
    <w:p w14:paraId="104CDEB7" w14:textId="77777777" w:rsidR="00E64ECD" w:rsidRPr="00056698" w:rsidRDefault="00E64ECD" w:rsidP="00E64ECD">
      <w:pPr>
        <w:pStyle w:val="a3"/>
        <w:spacing w:after="120"/>
        <w:ind w:left="567"/>
        <w:rPr>
          <w:bCs/>
        </w:rPr>
      </w:pPr>
      <w:r w:rsidRPr="00056698">
        <w:rPr>
          <w:b/>
        </w:rPr>
        <w:t>Цель программы</w:t>
      </w:r>
      <w:r w:rsidRPr="00056698">
        <w:rPr>
          <w:bCs/>
        </w:rPr>
        <w:t xml:space="preserve"> — создание условий для психического и личностного развития обучающихся с ЗПР, коррекция эмоционально-волевой и когнитивной сфер, формирование адаптационных возможностей и готовности к успешной социализации в школьной и внеурочной среде.</w:t>
      </w:r>
    </w:p>
    <w:p w14:paraId="7008C5CE" w14:textId="77777777" w:rsidR="00E64ECD" w:rsidRPr="00056698" w:rsidRDefault="00E64ECD" w:rsidP="00E64ECD">
      <w:pPr>
        <w:pStyle w:val="a3"/>
        <w:spacing w:after="120"/>
        <w:ind w:left="567"/>
        <w:rPr>
          <w:b/>
        </w:rPr>
      </w:pPr>
      <w:r w:rsidRPr="00056698">
        <w:rPr>
          <w:b/>
        </w:rPr>
        <w:t>Задачи программы:</w:t>
      </w:r>
    </w:p>
    <w:p w14:paraId="1B9959F0" w14:textId="77777777" w:rsidR="00E64ECD" w:rsidRPr="00056698" w:rsidRDefault="00E64ECD" w:rsidP="00E64ECD">
      <w:pPr>
        <w:pStyle w:val="a3"/>
        <w:numPr>
          <w:ilvl w:val="0"/>
          <w:numId w:val="3"/>
        </w:numPr>
        <w:spacing w:after="120"/>
        <w:rPr>
          <w:bCs/>
        </w:rPr>
      </w:pPr>
      <w:r w:rsidRPr="00056698">
        <w:rPr>
          <w:bCs/>
        </w:rPr>
        <w:t>Развитие познавательных процессов (внимания, памяти, мышления, восприятия);</w:t>
      </w:r>
    </w:p>
    <w:p w14:paraId="651C0774" w14:textId="77777777" w:rsidR="00E64ECD" w:rsidRPr="00056698" w:rsidRDefault="00E64ECD" w:rsidP="00E64ECD">
      <w:pPr>
        <w:pStyle w:val="a3"/>
        <w:numPr>
          <w:ilvl w:val="0"/>
          <w:numId w:val="3"/>
        </w:numPr>
        <w:spacing w:after="120"/>
        <w:rPr>
          <w:bCs/>
        </w:rPr>
      </w:pPr>
      <w:r w:rsidRPr="00056698">
        <w:rPr>
          <w:bCs/>
        </w:rPr>
        <w:t>Формирование эмоционально-личностной устойчивости и саморегуляции;</w:t>
      </w:r>
    </w:p>
    <w:p w14:paraId="7F56E0FA" w14:textId="77777777" w:rsidR="00E64ECD" w:rsidRPr="00056698" w:rsidRDefault="00E64ECD" w:rsidP="00E64ECD">
      <w:pPr>
        <w:pStyle w:val="a3"/>
        <w:numPr>
          <w:ilvl w:val="0"/>
          <w:numId w:val="3"/>
        </w:numPr>
        <w:spacing w:after="120"/>
        <w:rPr>
          <w:bCs/>
        </w:rPr>
      </w:pPr>
      <w:r w:rsidRPr="00056698">
        <w:rPr>
          <w:bCs/>
        </w:rPr>
        <w:t>Развитие коммуникативных навыков и навыков социально приемлемого поведения;</w:t>
      </w:r>
    </w:p>
    <w:p w14:paraId="4301CFFB" w14:textId="77777777" w:rsidR="00E64ECD" w:rsidRPr="00056698" w:rsidRDefault="00E64ECD" w:rsidP="00E64ECD">
      <w:pPr>
        <w:pStyle w:val="a3"/>
        <w:numPr>
          <w:ilvl w:val="0"/>
          <w:numId w:val="3"/>
        </w:numPr>
        <w:spacing w:after="120"/>
        <w:rPr>
          <w:bCs/>
        </w:rPr>
      </w:pPr>
      <w:r w:rsidRPr="00056698">
        <w:rPr>
          <w:bCs/>
        </w:rPr>
        <w:t>Профилактика девиантного поведения и школьной дезадаптации;</w:t>
      </w:r>
    </w:p>
    <w:p w14:paraId="37949F15" w14:textId="77777777" w:rsidR="00E64ECD" w:rsidRPr="00056698" w:rsidRDefault="00E64ECD" w:rsidP="00E64ECD">
      <w:pPr>
        <w:pStyle w:val="a3"/>
        <w:numPr>
          <w:ilvl w:val="0"/>
          <w:numId w:val="3"/>
        </w:numPr>
        <w:spacing w:after="120"/>
        <w:rPr>
          <w:bCs/>
        </w:rPr>
      </w:pPr>
      <w:r w:rsidRPr="00056698">
        <w:rPr>
          <w:bCs/>
        </w:rPr>
        <w:t>Снижение уровня тревожности, агрессивности, повышенной утомляемости;</w:t>
      </w:r>
    </w:p>
    <w:p w14:paraId="5BA7CCBB" w14:textId="77777777" w:rsidR="00E64ECD" w:rsidRPr="00056698" w:rsidRDefault="00E64ECD" w:rsidP="00E64ECD">
      <w:pPr>
        <w:pStyle w:val="a3"/>
        <w:numPr>
          <w:ilvl w:val="0"/>
          <w:numId w:val="3"/>
        </w:numPr>
        <w:spacing w:after="120"/>
        <w:rPr>
          <w:bCs/>
        </w:rPr>
      </w:pPr>
      <w:r w:rsidRPr="00056698">
        <w:rPr>
          <w:bCs/>
        </w:rPr>
        <w:t>Формирование адекватной самооценки и уверенности в собственных силах;</w:t>
      </w:r>
    </w:p>
    <w:p w14:paraId="4F66158C" w14:textId="77777777" w:rsidR="00E64ECD" w:rsidRPr="00056698" w:rsidRDefault="00E64ECD" w:rsidP="00E64ECD">
      <w:pPr>
        <w:pStyle w:val="a3"/>
        <w:numPr>
          <w:ilvl w:val="0"/>
          <w:numId w:val="3"/>
        </w:numPr>
        <w:spacing w:after="120"/>
        <w:rPr>
          <w:bCs/>
        </w:rPr>
      </w:pPr>
      <w:r w:rsidRPr="00056698">
        <w:rPr>
          <w:bCs/>
        </w:rPr>
        <w:t>Поддержка мотивации к обучению и личностному росту.</w:t>
      </w:r>
    </w:p>
    <w:p w14:paraId="1A55801E" w14:textId="4D208A04" w:rsidR="00E64ECD" w:rsidRDefault="00E64ECD" w:rsidP="00E64ECD">
      <w:pPr>
        <w:pStyle w:val="a3"/>
        <w:spacing w:after="120"/>
        <w:ind w:left="567"/>
        <w:rPr>
          <w:bCs/>
        </w:rPr>
      </w:pPr>
      <w:r w:rsidRPr="00056698">
        <w:rPr>
          <w:bCs/>
        </w:rPr>
        <w:lastRenderedPageBreak/>
        <w:t>Программа рассчитана на обучающихся 6–9 классов с диагнозом «Задержка психического развития» (ЗПР) и реализуется в рамках внеурочной деятельности.</w:t>
      </w:r>
    </w:p>
    <w:p w14:paraId="745BA181" w14:textId="3348FE40" w:rsidR="00E64ECD" w:rsidRDefault="00E64ECD" w:rsidP="00E64ECD">
      <w:pPr>
        <w:pStyle w:val="a3"/>
        <w:spacing w:after="120"/>
        <w:ind w:left="567"/>
        <w:rPr>
          <w:bCs/>
        </w:rPr>
      </w:pPr>
    </w:p>
    <w:p w14:paraId="124EBCDD" w14:textId="4D54C2E9" w:rsidR="00E64ECD" w:rsidRPr="00E64ECD" w:rsidRDefault="00E64ECD" w:rsidP="00E64ECD">
      <w:pPr>
        <w:pStyle w:val="11"/>
        <w:keepNext w:val="0"/>
        <w:keepLines w:val="0"/>
        <w:widowControl w:val="0"/>
        <w:numPr>
          <w:ilvl w:val="0"/>
          <w:numId w:val="1"/>
        </w:numPr>
        <w:autoSpaceDE w:val="0"/>
        <w:autoSpaceDN w:val="0"/>
        <w:spacing w:before="0" w:after="120" w:line="240" w:lineRule="auto"/>
        <w:ind w:left="567" w:right="-1" w:hanging="567"/>
        <w:jc w:val="center"/>
        <w:outlineLvl w:val="1"/>
        <w:rPr>
          <w:rFonts w:ascii="Times New Roman" w:hAnsi="Times New Roman"/>
          <w:b/>
          <w:color w:val="auto"/>
          <w:sz w:val="24"/>
          <w:szCs w:val="24"/>
        </w:rPr>
      </w:pPr>
      <w:r w:rsidRPr="00851A65">
        <w:rPr>
          <w:rFonts w:ascii="Times New Roman" w:hAnsi="Times New Roman"/>
          <w:b/>
          <w:color w:val="auto"/>
          <w:sz w:val="24"/>
          <w:szCs w:val="24"/>
        </w:rPr>
        <w:t>Общая характеристика курса «</w:t>
      </w:r>
      <w:proofErr w:type="spellStart"/>
      <w:r w:rsidRPr="00851A65">
        <w:rPr>
          <w:rFonts w:ascii="Times New Roman" w:hAnsi="Times New Roman"/>
          <w:b/>
          <w:color w:val="auto"/>
          <w:sz w:val="24"/>
          <w:szCs w:val="24"/>
        </w:rPr>
        <w:t>Психокоррекционные</w:t>
      </w:r>
      <w:proofErr w:type="spellEnd"/>
      <w:r w:rsidRPr="00851A65">
        <w:rPr>
          <w:rFonts w:ascii="Times New Roman" w:hAnsi="Times New Roman"/>
          <w:b/>
          <w:color w:val="auto"/>
          <w:sz w:val="24"/>
          <w:szCs w:val="24"/>
        </w:rPr>
        <w:t xml:space="preserve"> занятия</w:t>
      </w:r>
      <w:r w:rsidRPr="00851A65">
        <w:rPr>
          <w:rFonts w:ascii="Times New Roman" w:hAnsi="Times New Roman"/>
          <w:b/>
          <w:color w:val="auto"/>
          <w:spacing w:val="-67"/>
          <w:sz w:val="24"/>
          <w:szCs w:val="24"/>
        </w:rPr>
        <w:t xml:space="preserve"> </w:t>
      </w:r>
      <w:r w:rsidRPr="00851A65">
        <w:rPr>
          <w:rFonts w:ascii="Times New Roman" w:hAnsi="Times New Roman"/>
          <w:b/>
          <w:color w:val="auto"/>
          <w:sz w:val="24"/>
          <w:szCs w:val="24"/>
        </w:rPr>
        <w:t>(психологические)»</w:t>
      </w:r>
    </w:p>
    <w:p w14:paraId="65430913" w14:textId="77777777" w:rsidR="00E64ECD" w:rsidRPr="00E64ECD" w:rsidRDefault="00E64ECD" w:rsidP="00E64ECD">
      <w:pPr>
        <w:pStyle w:val="a3"/>
        <w:spacing w:after="120"/>
        <w:ind w:left="567"/>
        <w:rPr>
          <w:bCs/>
        </w:rPr>
      </w:pPr>
      <w:r w:rsidRPr="00E64ECD">
        <w:rPr>
          <w:bCs/>
        </w:rPr>
        <w:t>Программа «</w:t>
      </w:r>
      <w:proofErr w:type="spellStart"/>
      <w:r w:rsidRPr="00E64ECD">
        <w:rPr>
          <w:bCs/>
        </w:rPr>
        <w:t>Психокоррекционные</w:t>
      </w:r>
      <w:proofErr w:type="spellEnd"/>
      <w:r w:rsidRPr="00E64ECD">
        <w:rPr>
          <w:bCs/>
        </w:rPr>
        <w:t xml:space="preserve"> занятия для детей с ЗПР» направлена на комплексную коррекцию недостатков в развитии когнитивных, эмоционально-волевых и коммуникативных сфер личности. Она является неотъемлемой частью индивидуального образовательного маршрута обучающихся с ОВЗ и реализуется в рамках раздела «Коррекционная работа» АООП.</w:t>
      </w:r>
    </w:p>
    <w:p w14:paraId="57C0059A" w14:textId="77777777" w:rsidR="00E64ECD" w:rsidRPr="00E64ECD" w:rsidRDefault="00E64ECD" w:rsidP="00E64ECD">
      <w:pPr>
        <w:pStyle w:val="a3"/>
        <w:spacing w:after="120"/>
        <w:ind w:left="567"/>
        <w:rPr>
          <w:bCs/>
        </w:rPr>
      </w:pPr>
      <w:r w:rsidRPr="00E64ECD">
        <w:rPr>
          <w:bCs/>
        </w:rPr>
        <w:t>Основные направления работы:</w:t>
      </w:r>
    </w:p>
    <w:p w14:paraId="7CA3CDC4" w14:textId="77777777" w:rsidR="00E64ECD" w:rsidRPr="00E64ECD" w:rsidRDefault="00E64ECD" w:rsidP="00E64ECD">
      <w:pPr>
        <w:pStyle w:val="a3"/>
        <w:numPr>
          <w:ilvl w:val="0"/>
          <w:numId w:val="4"/>
        </w:numPr>
        <w:spacing w:after="120"/>
        <w:rPr>
          <w:bCs/>
        </w:rPr>
      </w:pPr>
      <w:r w:rsidRPr="00E64ECD">
        <w:rPr>
          <w:bCs/>
        </w:rPr>
        <w:t>Когнитивное развитие (внимание, память, мышление, восприятие);</w:t>
      </w:r>
    </w:p>
    <w:p w14:paraId="3319DCD4" w14:textId="77777777" w:rsidR="00E64ECD" w:rsidRPr="00E64ECD" w:rsidRDefault="00E64ECD" w:rsidP="00E64ECD">
      <w:pPr>
        <w:pStyle w:val="a3"/>
        <w:numPr>
          <w:ilvl w:val="0"/>
          <w:numId w:val="4"/>
        </w:numPr>
        <w:spacing w:after="120"/>
        <w:rPr>
          <w:bCs/>
        </w:rPr>
      </w:pPr>
      <w:r w:rsidRPr="00E64ECD">
        <w:rPr>
          <w:bCs/>
        </w:rPr>
        <w:t>Эмоционально-волевая регуляция;</w:t>
      </w:r>
    </w:p>
    <w:p w14:paraId="023977FA" w14:textId="77777777" w:rsidR="00E64ECD" w:rsidRPr="00E64ECD" w:rsidRDefault="00E64ECD" w:rsidP="00E64ECD">
      <w:pPr>
        <w:pStyle w:val="a3"/>
        <w:numPr>
          <w:ilvl w:val="0"/>
          <w:numId w:val="4"/>
        </w:numPr>
        <w:spacing w:after="120"/>
        <w:rPr>
          <w:bCs/>
        </w:rPr>
      </w:pPr>
      <w:r w:rsidRPr="00E64ECD">
        <w:rPr>
          <w:bCs/>
        </w:rPr>
        <w:t>Социально-коммуникативное развитие;</w:t>
      </w:r>
    </w:p>
    <w:p w14:paraId="71BC65D1" w14:textId="77777777" w:rsidR="00E64ECD" w:rsidRPr="00E64ECD" w:rsidRDefault="00E64ECD" w:rsidP="00E64ECD">
      <w:pPr>
        <w:pStyle w:val="a3"/>
        <w:numPr>
          <w:ilvl w:val="0"/>
          <w:numId w:val="4"/>
        </w:numPr>
        <w:spacing w:after="120"/>
        <w:rPr>
          <w:bCs/>
        </w:rPr>
      </w:pPr>
      <w:r w:rsidRPr="00E64ECD">
        <w:rPr>
          <w:bCs/>
        </w:rPr>
        <w:t>Формирование учебной мотивации и навыков учебной деятельности;</w:t>
      </w:r>
    </w:p>
    <w:p w14:paraId="639B0560" w14:textId="77777777" w:rsidR="00E64ECD" w:rsidRPr="00E64ECD" w:rsidRDefault="00E64ECD" w:rsidP="00E64ECD">
      <w:pPr>
        <w:pStyle w:val="a3"/>
        <w:numPr>
          <w:ilvl w:val="0"/>
          <w:numId w:val="4"/>
        </w:numPr>
        <w:spacing w:after="120"/>
        <w:rPr>
          <w:bCs/>
        </w:rPr>
      </w:pPr>
      <w:r w:rsidRPr="00E64ECD">
        <w:rPr>
          <w:bCs/>
        </w:rPr>
        <w:t>Профилактика девиантного и асоциального поведения.</w:t>
      </w:r>
    </w:p>
    <w:p w14:paraId="4D2A2DC8" w14:textId="47C64FDE" w:rsidR="00E64ECD" w:rsidRPr="00E64ECD" w:rsidRDefault="00E64ECD" w:rsidP="00E64ECD">
      <w:pPr>
        <w:pStyle w:val="a3"/>
        <w:spacing w:after="120"/>
        <w:ind w:left="567"/>
        <w:rPr>
          <w:bCs/>
        </w:rPr>
      </w:pPr>
      <w:r w:rsidRPr="00E64ECD">
        <w:rPr>
          <w:bCs/>
        </w:rPr>
        <w:t>Программа рассчитана на обучающихся 6–9 классов с диагнозом «Задержка психического развития» (вариант 7.1 ФГОС ООО ОВЗ).</w:t>
      </w:r>
      <w:r w:rsidRPr="00E64ECD">
        <w:rPr>
          <w:bCs/>
        </w:rPr>
        <w:br/>
        <w:t>Объём учебной нагрузки: 5 часов в неделю (всего 170 часов в год).</w:t>
      </w:r>
    </w:p>
    <w:p w14:paraId="06F11EDF" w14:textId="77777777" w:rsidR="00E64ECD" w:rsidRDefault="00E64ECD" w:rsidP="00E64ECD">
      <w:pPr>
        <w:pStyle w:val="a3"/>
        <w:spacing w:after="120"/>
        <w:ind w:left="567"/>
        <w:rPr>
          <w:b/>
        </w:rPr>
      </w:pPr>
    </w:p>
    <w:p w14:paraId="2B94638A" w14:textId="77777777" w:rsidR="00E64ECD" w:rsidRDefault="00E64ECD" w:rsidP="00E64ECD">
      <w:pPr>
        <w:pStyle w:val="a3"/>
        <w:spacing w:after="120"/>
        <w:ind w:left="567"/>
        <w:rPr>
          <w:b/>
        </w:rPr>
      </w:pPr>
    </w:p>
    <w:p w14:paraId="662B3FCD" w14:textId="6B3A0310" w:rsidR="00E64ECD" w:rsidRPr="00E64ECD" w:rsidRDefault="00E64ECD" w:rsidP="00E64ECD">
      <w:pPr>
        <w:pStyle w:val="a3"/>
        <w:spacing w:after="120"/>
        <w:ind w:left="567"/>
        <w:rPr>
          <w:b/>
        </w:rPr>
      </w:pPr>
      <w:r w:rsidRPr="00E64ECD">
        <w:rPr>
          <w:b/>
        </w:rPr>
        <w:t>Предметные и метапредметные результаты:</w:t>
      </w:r>
    </w:p>
    <w:p w14:paraId="243B75C3" w14:textId="77777777" w:rsidR="00E64ECD" w:rsidRPr="00E64ECD" w:rsidRDefault="00E64ECD" w:rsidP="00E64ECD">
      <w:pPr>
        <w:pStyle w:val="a3"/>
        <w:numPr>
          <w:ilvl w:val="0"/>
          <w:numId w:val="5"/>
        </w:numPr>
        <w:spacing w:after="120"/>
        <w:rPr>
          <w:bCs/>
        </w:rPr>
      </w:pPr>
      <w:r w:rsidRPr="00E64ECD">
        <w:rPr>
          <w:b/>
        </w:rPr>
        <w:t xml:space="preserve">Предметные </w:t>
      </w:r>
      <w:r w:rsidRPr="00E64ECD">
        <w:rPr>
          <w:bCs/>
        </w:rPr>
        <w:t>(в контексте психолого-педагогической коррекции): улучшение навыков учебной деятельности, повышение работоспособности, улучшение качества усвоения учебного материала по другим предметам;</w:t>
      </w:r>
    </w:p>
    <w:p w14:paraId="18218EF6" w14:textId="76BB802B" w:rsidR="00E64ECD" w:rsidRDefault="00E64ECD" w:rsidP="00E64ECD">
      <w:pPr>
        <w:pStyle w:val="a3"/>
        <w:numPr>
          <w:ilvl w:val="0"/>
          <w:numId w:val="5"/>
        </w:numPr>
        <w:spacing w:after="120"/>
        <w:rPr>
          <w:bCs/>
        </w:rPr>
      </w:pPr>
      <w:r w:rsidRPr="00E64ECD">
        <w:rPr>
          <w:b/>
        </w:rPr>
        <w:t>Метапредметные:</w:t>
      </w:r>
      <w:r w:rsidRPr="00E64ECD">
        <w:rPr>
          <w:bCs/>
        </w:rPr>
        <w:t xml:space="preserve"> формирование универсальных учебных действий (УУД), необходимых для успешного обучения и социализации.</w:t>
      </w:r>
    </w:p>
    <w:p w14:paraId="1230E610" w14:textId="78F6B1C6" w:rsidR="00E64ECD" w:rsidRDefault="00E64ECD" w:rsidP="00E64ECD">
      <w:pPr>
        <w:pStyle w:val="a3"/>
        <w:spacing w:after="120"/>
        <w:rPr>
          <w:b/>
        </w:rPr>
      </w:pPr>
    </w:p>
    <w:p w14:paraId="0D6FEC2D" w14:textId="77777777" w:rsidR="00E64ECD" w:rsidRPr="004F3632" w:rsidRDefault="00E64ECD" w:rsidP="00E64ECD">
      <w:pPr>
        <w:ind w:firstLine="709"/>
        <w:jc w:val="center"/>
        <w:rPr>
          <w:b/>
          <w:color w:val="000000"/>
        </w:rPr>
      </w:pPr>
      <w:r w:rsidRPr="004F3632">
        <w:rPr>
          <w:b/>
          <w:color w:val="000000"/>
          <w:lang w:val="en-US"/>
        </w:rPr>
        <w:t>III</w:t>
      </w:r>
      <w:r w:rsidRPr="004F3632">
        <w:rPr>
          <w:b/>
          <w:color w:val="000000"/>
        </w:rPr>
        <w:t>.Описание ценностных ориентиров</w:t>
      </w:r>
    </w:p>
    <w:p w14:paraId="1A2863EB" w14:textId="77777777" w:rsidR="00E64ECD" w:rsidRPr="00E64ECD" w:rsidRDefault="00E64ECD" w:rsidP="00E64ECD">
      <w:pPr>
        <w:pStyle w:val="a3"/>
        <w:spacing w:after="120"/>
        <w:rPr>
          <w:bCs/>
        </w:rPr>
      </w:pPr>
      <w:r w:rsidRPr="00E64ECD">
        <w:rPr>
          <w:bCs/>
        </w:rPr>
        <w:t>Программа формирует у обучающихся систему ценностных ориентаций, направленных на развитие личности, повышение социальной компетентности и готовности к жизни в обществе. В основе лежит гуманистический подход, уважение к личности ребёнка и признание его права на индивидуальный путь развития.</w:t>
      </w:r>
    </w:p>
    <w:p w14:paraId="1A8DE260" w14:textId="77777777" w:rsidR="00E64ECD" w:rsidRPr="00E64ECD" w:rsidRDefault="00E64ECD" w:rsidP="00E64ECD">
      <w:pPr>
        <w:pStyle w:val="a3"/>
        <w:spacing w:after="120"/>
        <w:rPr>
          <w:bCs/>
        </w:rPr>
      </w:pPr>
      <w:r w:rsidRPr="00E64ECD">
        <w:rPr>
          <w:bCs/>
        </w:rPr>
        <w:t>Формируемые универсальные учебные действия:</w:t>
      </w:r>
    </w:p>
    <w:p w14:paraId="50323299" w14:textId="77777777" w:rsidR="00E64ECD" w:rsidRPr="00E64ECD" w:rsidRDefault="00E64ECD" w:rsidP="00E64ECD">
      <w:pPr>
        <w:pStyle w:val="a3"/>
        <w:numPr>
          <w:ilvl w:val="0"/>
          <w:numId w:val="6"/>
        </w:numPr>
        <w:spacing w:after="120"/>
        <w:rPr>
          <w:b/>
        </w:rPr>
      </w:pPr>
      <w:r w:rsidRPr="00E64ECD">
        <w:rPr>
          <w:b/>
        </w:rPr>
        <w:t>Личностные УУД:</w:t>
      </w:r>
    </w:p>
    <w:p w14:paraId="30CBFA7D" w14:textId="77777777" w:rsidR="00E64ECD" w:rsidRP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t>развитие позитивной самооценки и уверенности в себе;</w:t>
      </w:r>
    </w:p>
    <w:p w14:paraId="1C555E43" w14:textId="77777777" w:rsidR="00E64ECD" w:rsidRP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t>формирование мотивации к обучению и саморазвитию;</w:t>
      </w:r>
    </w:p>
    <w:p w14:paraId="120DE372" w14:textId="77777777" w:rsidR="00E64ECD" w:rsidRP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t>воспитание уважения к себе и другим;</w:t>
      </w:r>
    </w:p>
    <w:p w14:paraId="39DB3B3F" w14:textId="77777777" w:rsidR="00E64ECD" w:rsidRP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t>развитие эмоциональной отзывчивости и эмпатии.</w:t>
      </w:r>
    </w:p>
    <w:p w14:paraId="2A7CA785" w14:textId="77777777" w:rsidR="00E64ECD" w:rsidRPr="00E64ECD" w:rsidRDefault="00E64ECD" w:rsidP="00E64ECD">
      <w:pPr>
        <w:pStyle w:val="a3"/>
        <w:numPr>
          <w:ilvl w:val="0"/>
          <w:numId w:val="6"/>
        </w:numPr>
        <w:spacing w:after="120"/>
        <w:rPr>
          <w:b/>
        </w:rPr>
      </w:pPr>
      <w:r w:rsidRPr="00E64ECD">
        <w:rPr>
          <w:b/>
        </w:rPr>
        <w:t>Регулятивные УУД:</w:t>
      </w:r>
    </w:p>
    <w:p w14:paraId="0B3365AC" w14:textId="77777777" w:rsidR="00E64ECD" w:rsidRP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t>умение планировать и контролировать свою деятельность;</w:t>
      </w:r>
    </w:p>
    <w:p w14:paraId="4DD02E7B" w14:textId="77777777" w:rsidR="00E64ECD" w:rsidRP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t>развитие способности к саморегуляции и самоконтролю;</w:t>
      </w:r>
    </w:p>
    <w:p w14:paraId="46940AF6" w14:textId="77777777" w:rsidR="00E64ECD" w:rsidRP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t>формирование навыков оценки своих действий и результатов.</w:t>
      </w:r>
    </w:p>
    <w:p w14:paraId="387556E2" w14:textId="77777777" w:rsidR="00E64ECD" w:rsidRPr="00E64ECD" w:rsidRDefault="00E64ECD" w:rsidP="00E64ECD">
      <w:pPr>
        <w:pStyle w:val="a3"/>
        <w:numPr>
          <w:ilvl w:val="0"/>
          <w:numId w:val="6"/>
        </w:numPr>
        <w:spacing w:after="120"/>
        <w:rPr>
          <w:b/>
        </w:rPr>
      </w:pPr>
      <w:r w:rsidRPr="00E64ECD">
        <w:rPr>
          <w:b/>
        </w:rPr>
        <w:t>Познавательные УУД:</w:t>
      </w:r>
    </w:p>
    <w:p w14:paraId="0892FBF0" w14:textId="77777777" w:rsidR="00E64ECD" w:rsidRP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lastRenderedPageBreak/>
        <w:t>развитие внимания, памяти, логического мышления;</w:t>
      </w:r>
    </w:p>
    <w:p w14:paraId="09D7E5E1" w14:textId="77777777" w:rsidR="00E64ECD" w:rsidRP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t>совершенствование навыков анализа, синтеза, сравнения, обобщения;</w:t>
      </w:r>
    </w:p>
    <w:p w14:paraId="3A9AAB5A" w14:textId="77777777" w:rsidR="00E64ECD" w:rsidRP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t>формирование способности к решению учебных и жизненных задач.</w:t>
      </w:r>
    </w:p>
    <w:p w14:paraId="5AAC6187" w14:textId="77777777" w:rsidR="00E64ECD" w:rsidRPr="00E64ECD" w:rsidRDefault="00E64ECD" w:rsidP="00E64ECD">
      <w:pPr>
        <w:pStyle w:val="a3"/>
        <w:numPr>
          <w:ilvl w:val="0"/>
          <w:numId w:val="6"/>
        </w:numPr>
        <w:spacing w:after="120"/>
        <w:rPr>
          <w:b/>
        </w:rPr>
      </w:pPr>
      <w:r w:rsidRPr="00E64ECD">
        <w:rPr>
          <w:b/>
        </w:rPr>
        <w:t>Коммуникативные УУД:</w:t>
      </w:r>
    </w:p>
    <w:p w14:paraId="22265CF9" w14:textId="77777777" w:rsidR="00E64ECD" w:rsidRP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t>развитие навыков конструктивного общения;</w:t>
      </w:r>
    </w:p>
    <w:p w14:paraId="34C989A2" w14:textId="77777777" w:rsidR="00E64ECD" w:rsidRP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t>умение слушать и слышать собеседника;</w:t>
      </w:r>
    </w:p>
    <w:p w14:paraId="32B1E923" w14:textId="77777777" w:rsidR="00E64ECD" w:rsidRP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t>формирование навыков сотрудничества и работы в группе;</w:t>
      </w:r>
    </w:p>
    <w:p w14:paraId="6E49C305" w14:textId="61C6C9DF" w:rsidR="00E64ECD" w:rsidRDefault="00E64ECD" w:rsidP="00E64ECD">
      <w:pPr>
        <w:pStyle w:val="a3"/>
        <w:numPr>
          <w:ilvl w:val="1"/>
          <w:numId w:val="6"/>
        </w:numPr>
        <w:spacing w:after="120"/>
        <w:rPr>
          <w:bCs/>
        </w:rPr>
      </w:pPr>
      <w:r w:rsidRPr="00E64ECD">
        <w:rPr>
          <w:bCs/>
        </w:rPr>
        <w:t>умение выражать свои мысли и чувства адекватно ситуации.</w:t>
      </w:r>
    </w:p>
    <w:p w14:paraId="223B6760" w14:textId="5BF98EE9" w:rsidR="00E64ECD" w:rsidRDefault="00E64ECD" w:rsidP="00E64ECD">
      <w:pPr>
        <w:pStyle w:val="a3"/>
        <w:spacing w:after="120"/>
        <w:ind w:left="1440"/>
        <w:rPr>
          <w:bCs/>
        </w:rPr>
      </w:pPr>
    </w:p>
    <w:p w14:paraId="3FFE0FE2" w14:textId="7AEBC293" w:rsidR="00E64ECD" w:rsidRDefault="00E64ECD" w:rsidP="00E64ECD">
      <w:pPr>
        <w:pStyle w:val="a3"/>
        <w:spacing w:after="120"/>
        <w:ind w:left="1440"/>
        <w:jc w:val="center"/>
        <w:rPr>
          <w:b/>
          <w:bCs/>
        </w:rPr>
      </w:pPr>
      <w:r w:rsidRPr="00E64ECD">
        <w:rPr>
          <w:b/>
          <w:bCs/>
          <w:lang w:val="en-US"/>
        </w:rPr>
        <w:t>IV</w:t>
      </w:r>
      <w:r w:rsidRPr="00E64ECD">
        <w:rPr>
          <w:b/>
          <w:bCs/>
        </w:rPr>
        <w:t>.СОДЕРЖАНИЕ ПРОГРАММЫ</w:t>
      </w:r>
    </w:p>
    <w:p w14:paraId="3D409B6C" w14:textId="40DBF205" w:rsidR="00E64ECD" w:rsidRPr="00E64ECD" w:rsidRDefault="00E64ECD" w:rsidP="00E64ECD">
      <w:pPr>
        <w:pStyle w:val="a3"/>
        <w:ind w:left="1440"/>
        <w:jc w:val="center"/>
        <w:rPr>
          <w:b/>
          <w:bCs/>
          <w:u w:val="single"/>
        </w:rPr>
      </w:pPr>
      <w:r w:rsidRPr="00E64ECD">
        <w:rPr>
          <w:b/>
          <w:bCs/>
          <w:u w:val="single"/>
        </w:rPr>
        <w:t>6 класс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3638"/>
        <w:gridCol w:w="1584"/>
        <w:gridCol w:w="3419"/>
      </w:tblGrid>
      <w:tr w:rsidR="00E64ECD" w:rsidRPr="00E64ECD" w14:paraId="068E6543" w14:textId="77777777" w:rsidTr="00E64ECD">
        <w:tc>
          <w:tcPr>
            <w:tcW w:w="1163" w:type="dxa"/>
            <w:shd w:val="clear" w:color="auto" w:fill="auto"/>
            <w:vAlign w:val="center"/>
          </w:tcPr>
          <w:p w14:paraId="72975167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№ п/п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321ACE16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Наименование разделов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960EA99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Количество часов</w:t>
            </w:r>
          </w:p>
        </w:tc>
        <w:tc>
          <w:tcPr>
            <w:tcW w:w="3419" w:type="dxa"/>
            <w:shd w:val="clear" w:color="auto" w:fill="auto"/>
            <w:vAlign w:val="center"/>
          </w:tcPr>
          <w:p w14:paraId="2614C9CC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Электронные (цифровые) образовательные ресурсы</w:t>
            </w:r>
          </w:p>
        </w:tc>
      </w:tr>
      <w:tr w:rsidR="00E64ECD" w:rsidRPr="00E64ECD" w14:paraId="76731BB8" w14:textId="77777777" w:rsidTr="00E64ECD">
        <w:tc>
          <w:tcPr>
            <w:tcW w:w="9804" w:type="dxa"/>
            <w:gridSpan w:val="4"/>
            <w:shd w:val="clear" w:color="auto" w:fill="auto"/>
            <w:vAlign w:val="center"/>
          </w:tcPr>
          <w:p w14:paraId="1FCF8020" w14:textId="77777777" w:rsidR="00E64ECD" w:rsidRPr="00A57BCC" w:rsidRDefault="00E64ECD" w:rsidP="00A57BCC">
            <w:pPr>
              <w:spacing w:after="120"/>
              <w:rPr>
                <w:rFonts w:eastAsia="Calibri"/>
                <w:b/>
                <w:bCs/>
              </w:rPr>
            </w:pPr>
            <w:r w:rsidRPr="00A57BCC">
              <w:rPr>
                <w:rFonts w:eastAsia="Calibri"/>
                <w:b/>
                <w:bCs/>
              </w:rPr>
              <w:t>Модуль «Развитие саморегуляции познавательной деятельности и поведения» (68 ч.)</w:t>
            </w:r>
          </w:p>
        </w:tc>
      </w:tr>
      <w:tr w:rsidR="00E64ECD" w:rsidRPr="00E64ECD" w14:paraId="15CBCCCA" w14:textId="77777777" w:rsidTr="00E64ECD">
        <w:tc>
          <w:tcPr>
            <w:tcW w:w="1163" w:type="dxa"/>
            <w:shd w:val="clear" w:color="auto" w:fill="auto"/>
            <w:vAlign w:val="center"/>
          </w:tcPr>
          <w:p w14:paraId="38FB68B7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1.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1FED0C86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регуляции познавательных процессов.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4063490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30 ч.</w:t>
            </w:r>
          </w:p>
        </w:tc>
        <w:tc>
          <w:tcPr>
            <w:tcW w:w="3419" w:type="dxa"/>
            <w:shd w:val="clear" w:color="auto" w:fill="auto"/>
            <w:vAlign w:val="center"/>
          </w:tcPr>
          <w:p w14:paraId="5D1B67E1" w14:textId="2D3AB4BD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10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https://psy.1sept.ru</w:t>
              </w:r>
            </w:hyperlink>
          </w:p>
          <w:p w14:paraId="7F6D0E55" w14:textId="764D4D74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11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4C6AAEAC" w14:textId="77777777" w:rsidTr="00E64ECD">
        <w:tc>
          <w:tcPr>
            <w:tcW w:w="1163" w:type="dxa"/>
            <w:shd w:val="clear" w:color="auto" w:fill="auto"/>
            <w:vAlign w:val="center"/>
          </w:tcPr>
          <w:p w14:paraId="467C293D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 xml:space="preserve">2. 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2446EA6B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саморегуляции поведения, эмоциональных и функциональных состояний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F9BDBDE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38 ч.</w:t>
            </w:r>
          </w:p>
        </w:tc>
        <w:tc>
          <w:tcPr>
            <w:tcW w:w="3419" w:type="dxa"/>
            <w:shd w:val="clear" w:color="auto" w:fill="auto"/>
            <w:vAlign w:val="center"/>
          </w:tcPr>
          <w:p w14:paraId="294EBB0D" w14:textId="13650419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12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  <w:hyperlink r:id="rId13" w:history="1">
              <w:r w:rsidR="00E64ECD" w:rsidRPr="00E64E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4B3BFBBE" w14:textId="77777777" w:rsidTr="00E64ECD">
        <w:tc>
          <w:tcPr>
            <w:tcW w:w="9804" w:type="dxa"/>
            <w:gridSpan w:val="4"/>
            <w:shd w:val="clear" w:color="auto" w:fill="auto"/>
            <w:vAlign w:val="center"/>
          </w:tcPr>
          <w:p w14:paraId="33BBEB3B" w14:textId="77777777" w:rsidR="00E64ECD" w:rsidRPr="00A57BCC" w:rsidRDefault="00E64ECD" w:rsidP="00A57BCC">
            <w:pPr>
              <w:spacing w:after="120"/>
              <w:rPr>
                <w:rFonts w:eastAsia="Calibri"/>
                <w:b/>
                <w:bCs/>
              </w:rPr>
            </w:pPr>
            <w:r w:rsidRPr="00A57BCC">
              <w:rPr>
                <w:rFonts w:eastAsia="Calibri"/>
                <w:b/>
                <w:bCs/>
              </w:rPr>
              <w:t>Модуль «Формирование личностного самоопределения» (50ч.)</w:t>
            </w:r>
          </w:p>
        </w:tc>
      </w:tr>
      <w:tr w:rsidR="00E64ECD" w:rsidRPr="00E64ECD" w14:paraId="5211D4C2" w14:textId="77777777" w:rsidTr="00E64ECD">
        <w:tc>
          <w:tcPr>
            <w:tcW w:w="1163" w:type="dxa"/>
            <w:shd w:val="clear" w:color="auto" w:fill="auto"/>
            <w:vAlign w:val="center"/>
          </w:tcPr>
          <w:p w14:paraId="57358289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3ADDABCB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личностного самоопределения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5146568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25 ч.</w:t>
            </w:r>
          </w:p>
        </w:tc>
        <w:tc>
          <w:tcPr>
            <w:tcW w:w="3419" w:type="dxa"/>
            <w:shd w:val="clear" w:color="auto" w:fill="auto"/>
            <w:vAlign w:val="center"/>
          </w:tcPr>
          <w:p w14:paraId="5A833EBD" w14:textId="6367BEB7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14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</w:p>
          <w:p w14:paraId="780AD171" w14:textId="4E987CDD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15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http://metodkabi.net.ru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0EDCF7F3" w14:textId="77777777" w:rsidTr="00E64ECD">
        <w:tc>
          <w:tcPr>
            <w:tcW w:w="1163" w:type="dxa"/>
            <w:shd w:val="clear" w:color="auto" w:fill="auto"/>
            <w:vAlign w:val="center"/>
          </w:tcPr>
          <w:p w14:paraId="111C084C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7B76FBB6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профессионального самоопределения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EA3667C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25 ч.</w:t>
            </w:r>
          </w:p>
        </w:tc>
        <w:tc>
          <w:tcPr>
            <w:tcW w:w="3419" w:type="dxa"/>
            <w:shd w:val="clear" w:color="auto" w:fill="auto"/>
            <w:vAlign w:val="center"/>
          </w:tcPr>
          <w:p w14:paraId="7D9F7624" w14:textId="4F28A6C5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16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</w:p>
          <w:p w14:paraId="69842DC6" w14:textId="34B82B37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17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http://metodkabi.net.ru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5C1CE1D0" w14:textId="77777777" w:rsidTr="00E64ECD">
        <w:tc>
          <w:tcPr>
            <w:tcW w:w="9804" w:type="dxa"/>
            <w:gridSpan w:val="4"/>
            <w:shd w:val="clear" w:color="auto" w:fill="auto"/>
            <w:vAlign w:val="center"/>
          </w:tcPr>
          <w:p w14:paraId="4E20D1C9" w14:textId="77777777" w:rsidR="00E64ECD" w:rsidRPr="00A57BCC" w:rsidRDefault="00E64ECD" w:rsidP="00A57BCC">
            <w:pPr>
              <w:spacing w:after="120"/>
              <w:rPr>
                <w:rFonts w:eastAsia="Calibri"/>
                <w:b/>
                <w:bCs/>
              </w:rPr>
            </w:pPr>
            <w:r w:rsidRPr="00A57BCC">
              <w:rPr>
                <w:rFonts w:eastAsia="Calibri"/>
                <w:b/>
                <w:bCs/>
              </w:rPr>
              <w:t>Модуль «Развитие коммуникативной деятельности» (52 ч.)</w:t>
            </w:r>
          </w:p>
        </w:tc>
      </w:tr>
      <w:tr w:rsidR="00E64ECD" w:rsidRPr="00E64ECD" w14:paraId="6A53B263" w14:textId="77777777" w:rsidTr="00E64ECD">
        <w:tc>
          <w:tcPr>
            <w:tcW w:w="1163" w:type="dxa"/>
            <w:shd w:val="clear" w:color="auto" w:fill="auto"/>
            <w:vAlign w:val="center"/>
          </w:tcPr>
          <w:p w14:paraId="5B0FC193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06821C84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коммуникативных навыков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88CADF3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30 ч.</w:t>
            </w:r>
          </w:p>
        </w:tc>
        <w:tc>
          <w:tcPr>
            <w:tcW w:w="3419" w:type="dxa"/>
            <w:shd w:val="clear" w:color="auto" w:fill="auto"/>
            <w:vAlign w:val="center"/>
          </w:tcPr>
          <w:p w14:paraId="57FA0D61" w14:textId="10C7CA43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18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https://psy.1sept.ru</w:t>
              </w:r>
            </w:hyperlink>
          </w:p>
          <w:p w14:paraId="2EE034BB" w14:textId="31337838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19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0A94F905" w14:textId="77777777" w:rsidTr="00E64ECD">
        <w:tc>
          <w:tcPr>
            <w:tcW w:w="1163" w:type="dxa"/>
            <w:shd w:val="clear" w:color="auto" w:fill="auto"/>
            <w:vAlign w:val="center"/>
          </w:tcPr>
          <w:p w14:paraId="27EF729B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280C7AB4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навыков сотрудничества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1CC0F6E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22 ч.</w:t>
            </w:r>
          </w:p>
        </w:tc>
        <w:tc>
          <w:tcPr>
            <w:tcW w:w="3419" w:type="dxa"/>
            <w:shd w:val="clear" w:color="auto" w:fill="auto"/>
            <w:vAlign w:val="center"/>
          </w:tcPr>
          <w:p w14:paraId="0C789FBE" w14:textId="3EBE23CF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20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  <w:hyperlink r:id="rId21" w:history="1">
              <w:r w:rsidR="00E64ECD" w:rsidRPr="00E64E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</w:tbl>
    <w:p w14:paraId="1021F9BF" w14:textId="77777777" w:rsidR="00E64ECD" w:rsidRPr="00E64ECD" w:rsidRDefault="00E64ECD" w:rsidP="00E64ECD">
      <w:pPr>
        <w:pStyle w:val="a3"/>
        <w:ind w:left="1440"/>
        <w:rPr>
          <w:b/>
          <w:bCs/>
          <w:u w:val="single"/>
        </w:rPr>
      </w:pPr>
    </w:p>
    <w:p w14:paraId="0276BCCE" w14:textId="1A2241A3" w:rsidR="00E64ECD" w:rsidRPr="00E64ECD" w:rsidRDefault="00E64ECD" w:rsidP="0010219C">
      <w:pPr>
        <w:pStyle w:val="a3"/>
        <w:ind w:left="1440"/>
        <w:jc w:val="center"/>
        <w:rPr>
          <w:b/>
          <w:bCs/>
          <w:u w:val="single"/>
        </w:rPr>
      </w:pPr>
      <w:r w:rsidRPr="00E64ECD">
        <w:rPr>
          <w:b/>
          <w:bCs/>
          <w:u w:val="single"/>
        </w:rPr>
        <w:t>7 класс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4076"/>
        <w:gridCol w:w="1586"/>
        <w:gridCol w:w="3297"/>
      </w:tblGrid>
      <w:tr w:rsidR="00E64ECD" w:rsidRPr="00E64ECD" w14:paraId="149C0AE6" w14:textId="77777777" w:rsidTr="002B6AED">
        <w:tc>
          <w:tcPr>
            <w:tcW w:w="851" w:type="dxa"/>
            <w:shd w:val="clear" w:color="auto" w:fill="auto"/>
            <w:vAlign w:val="center"/>
          </w:tcPr>
          <w:p w14:paraId="2035E20F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E2E2E45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Наименование разделов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CB1EF39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Количество часов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31333599" w14:textId="05FE52BC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Электронные (цифровые) образовательные ресурсы</w:t>
            </w:r>
          </w:p>
        </w:tc>
      </w:tr>
      <w:tr w:rsidR="00E64ECD" w:rsidRPr="00E64ECD" w14:paraId="52368C10" w14:textId="77777777" w:rsidTr="002B6AED">
        <w:tc>
          <w:tcPr>
            <w:tcW w:w="9859" w:type="dxa"/>
            <w:gridSpan w:val="4"/>
            <w:shd w:val="clear" w:color="auto" w:fill="auto"/>
            <w:vAlign w:val="center"/>
          </w:tcPr>
          <w:p w14:paraId="415AC4A4" w14:textId="77777777" w:rsidR="00E64ECD" w:rsidRPr="00A57BCC" w:rsidRDefault="00E64ECD" w:rsidP="00A57BCC">
            <w:pPr>
              <w:spacing w:after="120"/>
              <w:rPr>
                <w:rFonts w:eastAsia="Calibri"/>
                <w:b/>
                <w:bCs/>
              </w:rPr>
            </w:pPr>
            <w:r w:rsidRPr="00A57BCC">
              <w:rPr>
                <w:rFonts w:eastAsia="Calibri"/>
                <w:b/>
                <w:bCs/>
              </w:rPr>
              <w:t>Модуль «Развитие саморегуляции познавательной деятельности и поведения» (68 ч.)</w:t>
            </w:r>
          </w:p>
        </w:tc>
      </w:tr>
      <w:tr w:rsidR="00E64ECD" w:rsidRPr="00E64ECD" w14:paraId="1F135092" w14:textId="77777777" w:rsidTr="002B6AED">
        <w:tc>
          <w:tcPr>
            <w:tcW w:w="851" w:type="dxa"/>
            <w:shd w:val="clear" w:color="auto" w:fill="auto"/>
            <w:vAlign w:val="center"/>
          </w:tcPr>
          <w:p w14:paraId="11A81C67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B4DC4F5" w14:textId="77777777" w:rsidR="00E64ECD" w:rsidRPr="00E64ECD" w:rsidRDefault="00E64ECD" w:rsidP="00E64ECD">
            <w:pPr>
              <w:spacing w:after="120"/>
              <w:rPr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</w:t>
            </w:r>
          </w:p>
          <w:p w14:paraId="7956660B" w14:textId="730BEB46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регуляции познавательных процессов.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295B0E8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30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43B05FF7" w14:textId="3AE6AAA3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22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https://psy.1sept.ru</w:t>
              </w:r>
            </w:hyperlink>
          </w:p>
          <w:p w14:paraId="605E5C99" w14:textId="0389D37D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23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1EB46A78" w14:textId="77777777" w:rsidTr="002B6AED">
        <w:tc>
          <w:tcPr>
            <w:tcW w:w="851" w:type="dxa"/>
            <w:shd w:val="clear" w:color="auto" w:fill="auto"/>
            <w:vAlign w:val="center"/>
          </w:tcPr>
          <w:p w14:paraId="4306B599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 xml:space="preserve">2.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3719023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саморегуляции поведения, эмоциональных и функциональных состояний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6B37B95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38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0E99007D" w14:textId="47F69191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24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  <w:hyperlink r:id="rId25" w:history="1">
              <w:r w:rsidR="00E64ECD" w:rsidRPr="00E64E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677FCC8E" w14:textId="77777777" w:rsidTr="002B6AED">
        <w:tc>
          <w:tcPr>
            <w:tcW w:w="9859" w:type="dxa"/>
            <w:gridSpan w:val="4"/>
            <w:shd w:val="clear" w:color="auto" w:fill="auto"/>
            <w:vAlign w:val="center"/>
          </w:tcPr>
          <w:p w14:paraId="0A6533C5" w14:textId="77777777" w:rsidR="00E64ECD" w:rsidRPr="00E64ECD" w:rsidRDefault="00E64ECD" w:rsidP="00E64ECD">
            <w:pPr>
              <w:pStyle w:val="a3"/>
              <w:spacing w:after="120"/>
              <w:ind w:left="1440"/>
              <w:rPr>
                <w:b/>
                <w:bCs/>
              </w:rPr>
            </w:pPr>
            <w:r w:rsidRPr="00E64ECD">
              <w:rPr>
                <w:b/>
                <w:bCs/>
              </w:rPr>
              <w:lastRenderedPageBreak/>
              <w:t>Модуль «Формирование личностного самоопределения» (50 ч.)</w:t>
            </w:r>
          </w:p>
        </w:tc>
      </w:tr>
      <w:tr w:rsidR="00E64ECD" w:rsidRPr="00E64ECD" w14:paraId="6796131D" w14:textId="77777777" w:rsidTr="002B6AED">
        <w:tc>
          <w:tcPr>
            <w:tcW w:w="851" w:type="dxa"/>
            <w:shd w:val="clear" w:color="auto" w:fill="auto"/>
            <w:vAlign w:val="center"/>
          </w:tcPr>
          <w:p w14:paraId="2CD74212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90E8840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личностного самоопределения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D8DE5AE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25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67B1034C" w14:textId="51B996FD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26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</w:p>
          <w:p w14:paraId="0CD87891" w14:textId="7802CE9A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27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http://metodkabi.net.ru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21C22CC7" w14:textId="77777777" w:rsidTr="002B6AED">
        <w:tc>
          <w:tcPr>
            <w:tcW w:w="851" w:type="dxa"/>
            <w:shd w:val="clear" w:color="auto" w:fill="auto"/>
            <w:vAlign w:val="center"/>
          </w:tcPr>
          <w:p w14:paraId="03682178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CD8BB94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профессионального самоопределения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1A10571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25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095A9061" w14:textId="684B6E1E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28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</w:p>
          <w:p w14:paraId="726181EC" w14:textId="7BB72458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29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http://metodkabi.net.ru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7BF195B7" w14:textId="77777777" w:rsidTr="002B6AED">
        <w:tc>
          <w:tcPr>
            <w:tcW w:w="9859" w:type="dxa"/>
            <w:gridSpan w:val="4"/>
            <w:shd w:val="clear" w:color="auto" w:fill="auto"/>
            <w:vAlign w:val="center"/>
          </w:tcPr>
          <w:p w14:paraId="313C9374" w14:textId="77777777" w:rsidR="00E64ECD" w:rsidRPr="00E64ECD" w:rsidRDefault="00E64ECD" w:rsidP="00E64ECD">
            <w:pPr>
              <w:pStyle w:val="a3"/>
              <w:spacing w:after="120"/>
              <w:ind w:left="1440"/>
              <w:rPr>
                <w:b/>
                <w:bCs/>
              </w:rPr>
            </w:pPr>
            <w:r w:rsidRPr="00E64ECD">
              <w:rPr>
                <w:b/>
                <w:bCs/>
              </w:rPr>
              <w:t>Модуль «Развитие коммуникативной деятельности» (52 ч.)</w:t>
            </w:r>
          </w:p>
        </w:tc>
      </w:tr>
      <w:tr w:rsidR="00E64ECD" w:rsidRPr="00E64ECD" w14:paraId="3BD32EFE" w14:textId="77777777" w:rsidTr="002B6AED">
        <w:tc>
          <w:tcPr>
            <w:tcW w:w="851" w:type="dxa"/>
            <w:shd w:val="clear" w:color="auto" w:fill="auto"/>
            <w:vAlign w:val="center"/>
          </w:tcPr>
          <w:p w14:paraId="7E097FBE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D769C60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коммуникативных навыков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A59EE8F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30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4721BC11" w14:textId="2E991821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30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https://psy.1sept.ru</w:t>
              </w:r>
            </w:hyperlink>
          </w:p>
          <w:p w14:paraId="7438A307" w14:textId="67D610A2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31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271F3A7C" w14:textId="77777777" w:rsidTr="002B6AED">
        <w:tc>
          <w:tcPr>
            <w:tcW w:w="851" w:type="dxa"/>
            <w:shd w:val="clear" w:color="auto" w:fill="auto"/>
            <w:vAlign w:val="center"/>
          </w:tcPr>
          <w:p w14:paraId="2FBE8C08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C0EECDE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навыков сотрудничества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3A1D1F3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22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12000DD4" w14:textId="21F2FA24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32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  <w:hyperlink r:id="rId33" w:history="1">
              <w:r w:rsidR="00E64ECD" w:rsidRPr="00E64E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</w:tbl>
    <w:p w14:paraId="741370EC" w14:textId="77777777" w:rsidR="00E64ECD" w:rsidRPr="00E64ECD" w:rsidRDefault="00E64ECD" w:rsidP="00E64ECD">
      <w:pPr>
        <w:pStyle w:val="a3"/>
        <w:ind w:left="1440"/>
        <w:rPr>
          <w:b/>
          <w:bCs/>
          <w:u w:val="single"/>
        </w:rPr>
      </w:pPr>
    </w:p>
    <w:p w14:paraId="28E011AF" w14:textId="77777777" w:rsidR="00E64ECD" w:rsidRPr="00E64ECD" w:rsidRDefault="00E64ECD" w:rsidP="00E64ECD">
      <w:pPr>
        <w:pStyle w:val="a3"/>
        <w:ind w:left="1440"/>
        <w:rPr>
          <w:b/>
          <w:bCs/>
          <w:u w:val="single"/>
        </w:rPr>
      </w:pPr>
    </w:p>
    <w:p w14:paraId="37133B78" w14:textId="77777777" w:rsidR="00E64ECD" w:rsidRPr="00E64ECD" w:rsidRDefault="00E64ECD" w:rsidP="00E64ECD">
      <w:pPr>
        <w:pStyle w:val="a3"/>
        <w:ind w:left="1440"/>
        <w:rPr>
          <w:b/>
          <w:bCs/>
          <w:u w:val="single"/>
        </w:rPr>
      </w:pPr>
    </w:p>
    <w:p w14:paraId="16283019" w14:textId="77777777" w:rsidR="00A57BCC" w:rsidRDefault="00A57BCC" w:rsidP="00E64ECD">
      <w:pPr>
        <w:jc w:val="center"/>
        <w:rPr>
          <w:rFonts w:eastAsia="Calibri"/>
          <w:b/>
          <w:bCs/>
          <w:u w:val="single"/>
        </w:rPr>
      </w:pPr>
    </w:p>
    <w:p w14:paraId="43E28427" w14:textId="77777777" w:rsidR="00A57BCC" w:rsidRDefault="00A57BCC" w:rsidP="00E64ECD">
      <w:pPr>
        <w:jc w:val="center"/>
        <w:rPr>
          <w:rFonts w:eastAsia="Calibri"/>
          <w:b/>
          <w:bCs/>
          <w:u w:val="single"/>
        </w:rPr>
      </w:pPr>
    </w:p>
    <w:p w14:paraId="3C77620E" w14:textId="77777777" w:rsidR="00A57BCC" w:rsidRDefault="00A57BCC" w:rsidP="00E64ECD">
      <w:pPr>
        <w:jc w:val="center"/>
        <w:rPr>
          <w:rFonts w:eastAsia="Calibri"/>
          <w:b/>
          <w:bCs/>
          <w:u w:val="single"/>
        </w:rPr>
      </w:pPr>
    </w:p>
    <w:p w14:paraId="5F2519DC" w14:textId="77777777" w:rsidR="00A57BCC" w:rsidRDefault="00A57BCC" w:rsidP="00E64ECD">
      <w:pPr>
        <w:jc w:val="center"/>
        <w:rPr>
          <w:rFonts w:eastAsia="Calibri"/>
          <w:b/>
          <w:bCs/>
          <w:u w:val="single"/>
        </w:rPr>
      </w:pPr>
    </w:p>
    <w:p w14:paraId="08140560" w14:textId="77777777" w:rsidR="00A57BCC" w:rsidRDefault="00A57BCC" w:rsidP="00E64ECD">
      <w:pPr>
        <w:jc w:val="center"/>
        <w:rPr>
          <w:rFonts w:eastAsia="Calibri"/>
          <w:b/>
          <w:bCs/>
          <w:u w:val="single"/>
        </w:rPr>
      </w:pPr>
    </w:p>
    <w:p w14:paraId="73747912" w14:textId="2D5DF1DA" w:rsidR="00E64ECD" w:rsidRPr="00E64ECD" w:rsidRDefault="00E64ECD" w:rsidP="00E64ECD">
      <w:pPr>
        <w:jc w:val="center"/>
        <w:rPr>
          <w:rFonts w:eastAsia="Calibri"/>
          <w:b/>
          <w:bCs/>
          <w:u w:val="single"/>
        </w:rPr>
      </w:pPr>
      <w:r w:rsidRPr="00E64ECD">
        <w:rPr>
          <w:rFonts w:eastAsia="Calibri"/>
          <w:b/>
          <w:bCs/>
          <w:u w:val="single"/>
        </w:rPr>
        <w:t>8 класс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4076"/>
        <w:gridCol w:w="1586"/>
        <w:gridCol w:w="3297"/>
      </w:tblGrid>
      <w:tr w:rsidR="00E64ECD" w:rsidRPr="00E64ECD" w14:paraId="6CD11F30" w14:textId="77777777" w:rsidTr="002B6AED">
        <w:tc>
          <w:tcPr>
            <w:tcW w:w="851" w:type="dxa"/>
            <w:shd w:val="clear" w:color="auto" w:fill="auto"/>
            <w:vAlign w:val="center"/>
          </w:tcPr>
          <w:p w14:paraId="5655A27F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E47BED3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Наименование разделов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1707295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Количество часов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21E86E03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Электронные (цифровые) образовательные ресурсы</w:t>
            </w:r>
          </w:p>
        </w:tc>
      </w:tr>
      <w:tr w:rsidR="00E64ECD" w:rsidRPr="00E64ECD" w14:paraId="60EA81F8" w14:textId="77777777" w:rsidTr="002B6AED">
        <w:tc>
          <w:tcPr>
            <w:tcW w:w="9859" w:type="dxa"/>
            <w:gridSpan w:val="4"/>
            <w:shd w:val="clear" w:color="auto" w:fill="auto"/>
            <w:vAlign w:val="center"/>
          </w:tcPr>
          <w:p w14:paraId="2DA653D3" w14:textId="77777777" w:rsidR="00E64ECD" w:rsidRPr="00E64ECD" w:rsidRDefault="00E64ECD" w:rsidP="00E64ECD">
            <w:pPr>
              <w:pStyle w:val="a3"/>
              <w:spacing w:after="120"/>
              <w:ind w:left="1440"/>
              <w:rPr>
                <w:b/>
                <w:bCs/>
              </w:rPr>
            </w:pPr>
            <w:r w:rsidRPr="00E64ECD">
              <w:rPr>
                <w:b/>
                <w:bCs/>
              </w:rPr>
              <w:t>Модуль «Развитие саморегуляции познавательной деятельности и поведения» (68 ч.)</w:t>
            </w:r>
          </w:p>
        </w:tc>
      </w:tr>
      <w:tr w:rsidR="00E64ECD" w:rsidRPr="00E64ECD" w14:paraId="1AD93EB2" w14:textId="77777777" w:rsidTr="002B6AED">
        <w:tc>
          <w:tcPr>
            <w:tcW w:w="851" w:type="dxa"/>
            <w:shd w:val="clear" w:color="auto" w:fill="auto"/>
            <w:vAlign w:val="center"/>
          </w:tcPr>
          <w:p w14:paraId="1F88E967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26ED3E1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регуляции познавательных процессов.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0C3592C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30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7140BF2E" w14:textId="0274325C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34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https://psy.1sept.ru</w:t>
              </w:r>
            </w:hyperlink>
          </w:p>
          <w:p w14:paraId="5BF32B84" w14:textId="0FF5186B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35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6DDCB38E" w14:textId="77777777" w:rsidTr="002B6AED">
        <w:tc>
          <w:tcPr>
            <w:tcW w:w="851" w:type="dxa"/>
            <w:shd w:val="clear" w:color="auto" w:fill="auto"/>
            <w:vAlign w:val="center"/>
          </w:tcPr>
          <w:p w14:paraId="1B47010B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 xml:space="preserve">2.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DFFB653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саморегуляции поведения, эмоциональных и функциональных состояний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60251E4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38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420C5319" w14:textId="7747984B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36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  <w:hyperlink r:id="rId37" w:history="1">
              <w:r w:rsidR="00E64ECD" w:rsidRPr="00E64E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4B8A3949" w14:textId="77777777" w:rsidTr="002B6AED">
        <w:tc>
          <w:tcPr>
            <w:tcW w:w="9859" w:type="dxa"/>
            <w:gridSpan w:val="4"/>
            <w:shd w:val="clear" w:color="auto" w:fill="auto"/>
            <w:vAlign w:val="center"/>
          </w:tcPr>
          <w:p w14:paraId="46E147BF" w14:textId="77777777" w:rsidR="00E64ECD" w:rsidRPr="00E64ECD" w:rsidRDefault="00E64ECD" w:rsidP="00E64ECD">
            <w:pPr>
              <w:pStyle w:val="a3"/>
              <w:spacing w:after="120"/>
              <w:ind w:left="1440"/>
              <w:rPr>
                <w:b/>
                <w:bCs/>
              </w:rPr>
            </w:pPr>
            <w:r w:rsidRPr="00E64ECD">
              <w:rPr>
                <w:b/>
                <w:bCs/>
              </w:rPr>
              <w:t>Модуль «Формирование личностного самоопределения» (50 ч.)</w:t>
            </w:r>
          </w:p>
        </w:tc>
      </w:tr>
      <w:tr w:rsidR="00E64ECD" w:rsidRPr="00E64ECD" w14:paraId="5C0F3B5C" w14:textId="77777777" w:rsidTr="002B6AED">
        <w:tc>
          <w:tcPr>
            <w:tcW w:w="851" w:type="dxa"/>
            <w:shd w:val="clear" w:color="auto" w:fill="auto"/>
            <w:vAlign w:val="center"/>
          </w:tcPr>
          <w:p w14:paraId="10C489A0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EE08C60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личностного самоопределения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7762321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25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3A2E842D" w14:textId="73BD8A48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38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</w:p>
          <w:p w14:paraId="25918E5D" w14:textId="2E77D7D2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39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http://metodkabi.net.ru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21EA141E" w14:textId="77777777" w:rsidTr="002B6AED">
        <w:tc>
          <w:tcPr>
            <w:tcW w:w="851" w:type="dxa"/>
            <w:shd w:val="clear" w:color="auto" w:fill="auto"/>
            <w:vAlign w:val="center"/>
          </w:tcPr>
          <w:p w14:paraId="4F650D64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2BF8E6A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профессионального самоопределения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9C77796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25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344391BB" w14:textId="175EAC14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40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</w:p>
          <w:p w14:paraId="1F3A7D6A" w14:textId="4B3EA5CD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41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http://metodkabi.net.ru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5B6271E6" w14:textId="77777777" w:rsidTr="002B6AED">
        <w:tc>
          <w:tcPr>
            <w:tcW w:w="9859" w:type="dxa"/>
            <w:gridSpan w:val="4"/>
            <w:shd w:val="clear" w:color="auto" w:fill="auto"/>
            <w:vAlign w:val="center"/>
          </w:tcPr>
          <w:p w14:paraId="2C1276C0" w14:textId="77777777" w:rsidR="00E64ECD" w:rsidRPr="00E64ECD" w:rsidRDefault="00E64ECD" w:rsidP="00E64ECD">
            <w:pPr>
              <w:pStyle w:val="a3"/>
              <w:spacing w:after="120"/>
              <w:ind w:left="1440"/>
              <w:rPr>
                <w:b/>
                <w:bCs/>
              </w:rPr>
            </w:pPr>
            <w:r w:rsidRPr="00E64ECD">
              <w:rPr>
                <w:b/>
                <w:bCs/>
              </w:rPr>
              <w:t>Модуль «Развитие коммуникативной деятельности» (52 ч.)</w:t>
            </w:r>
          </w:p>
        </w:tc>
      </w:tr>
      <w:tr w:rsidR="00E64ECD" w:rsidRPr="00E64ECD" w14:paraId="3149E40C" w14:textId="77777777" w:rsidTr="002B6AED">
        <w:tc>
          <w:tcPr>
            <w:tcW w:w="851" w:type="dxa"/>
            <w:shd w:val="clear" w:color="auto" w:fill="auto"/>
            <w:vAlign w:val="center"/>
          </w:tcPr>
          <w:p w14:paraId="6AB86FB3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0A21C7D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коммуникативных навыков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62BC7EB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30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78A15A69" w14:textId="43240F33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42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https://psy.1sept.ru</w:t>
              </w:r>
            </w:hyperlink>
          </w:p>
          <w:p w14:paraId="61165864" w14:textId="1F78625F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43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413F0141" w14:textId="77777777" w:rsidTr="002B6AED">
        <w:tc>
          <w:tcPr>
            <w:tcW w:w="851" w:type="dxa"/>
            <w:shd w:val="clear" w:color="auto" w:fill="auto"/>
            <w:vAlign w:val="center"/>
          </w:tcPr>
          <w:p w14:paraId="7ABE7387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762F3B5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навыков сотрудничества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A2C55B9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22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01E17480" w14:textId="0B117F2E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44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  <w:hyperlink r:id="rId45" w:history="1">
              <w:r w:rsidR="00E64ECD" w:rsidRPr="00E64E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</w:tbl>
    <w:p w14:paraId="292001A5" w14:textId="77777777" w:rsidR="00E64ECD" w:rsidRPr="00E64ECD" w:rsidRDefault="00E64ECD" w:rsidP="00E64ECD">
      <w:pPr>
        <w:pStyle w:val="a3"/>
        <w:ind w:left="1440"/>
        <w:rPr>
          <w:b/>
          <w:bCs/>
          <w:u w:val="single"/>
        </w:rPr>
      </w:pPr>
    </w:p>
    <w:p w14:paraId="4BEBD80E" w14:textId="6014A2B3" w:rsidR="00E64ECD" w:rsidRPr="00E64ECD" w:rsidRDefault="00E64ECD" w:rsidP="00E64ECD">
      <w:pPr>
        <w:pStyle w:val="a3"/>
        <w:ind w:left="1440"/>
        <w:jc w:val="center"/>
        <w:rPr>
          <w:b/>
          <w:bCs/>
          <w:u w:val="single"/>
        </w:rPr>
      </w:pPr>
      <w:r w:rsidRPr="00E64ECD">
        <w:rPr>
          <w:b/>
          <w:bCs/>
          <w:u w:val="single"/>
        </w:rPr>
        <w:lastRenderedPageBreak/>
        <w:t>9 класс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4076"/>
        <w:gridCol w:w="1586"/>
        <w:gridCol w:w="3297"/>
      </w:tblGrid>
      <w:tr w:rsidR="00E64ECD" w:rsidRPr="00E64ECD" w14:paraId="07BA7F0A" w14:textId="77777777" w:rsidTr="002B6AED">
        <w:tc>
          <w:tcPr>
            <w:tcW w:w="851" w:type="dxa"/>
            <w:shd w:val="clear" w:color="auto" w:fill="auto"/>
            <w:vAlign w:val="center"/>
          </w:tcPr>
          <w:p w14:paraId="31CC6502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94BC1FD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Наименование разделов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A5DCC98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Количество часов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3B7EBA36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Электронные (цифровые) образовательные ресурсы</w:t>
            </w:r>
          </w:p>
        </w:tc>
      </w:tr>
      <w:tr w:rsidR="00E64ECD" w:rsidRPr="00E64ECD" w14:paraId="0D63BD31" w14:textId="77777777" w:rsidTr="002B6AED">
        <w:tc>
          <w:tcPr>
            <w:tcW w:w="9859" w:type="dxa"/>
            <w:gridSpan w:val="4"/>
            <w:shd w:val="clear" w:color="auto" w:fill="auto"/>
            <w:vAlign w:val="center"/>
          </w:tcPr>
          <w:p w14:paraId="18A858CF" w14:textId="77777777" w:rsidR="00E64ECD" w:rsidRPr="00E64ECD" w:rsidRDefault="00E64ECD" w:rsidP="00E64ECD">
            <w:pPr>
              <w:pStyle w:val="a3"/>
              <w:spacing w:after="120"/>
              <w:ind w:left="1440"/>
              <w:rPr>
                <w:b/>
                <w:bCs/>
              </w:rPr>
            </w:pPr>
            <w:r w:rsidRPr="00E64ECD">
              <w:rPr>
                <w:b/>
                <w:bCs/>
              </w:rPr>
              <w:t>Модуль «Развитие саморегуляции познавательной деятельности и поведения» (68 ч.)</w:t>
            </w:r>
          </w:p>
        </w:tc>
      </w:tr>
      <w:tr w:rsidR="00E64ECD" w:rsidRPr="00E64ECD" w14:paraId="6A8632EF" w14:textId="77777777" w:rsidTr="002B6AED">
        <w:tc>
          <w:tcPr>
            <w:tcW w:w="851" w:type="dxa"/>
            <w:shd w:val="clear" w:color="auto" w:fill="auto"/>
            <w:vAlign w:val="center"/>
          </w:tcPr>
          <w:p w14:paraId="465DB8EC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48C1173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регуляции познавательных процессов.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C8628D7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30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21D9A58F" w14:textId="28804E75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46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https://psy.1sept.ru</w:t>
              </w:r>
            </w:hyperlink>
          </w:p>
          <w:p w14:paraId="35B1368B" w14:textId="25E89B3D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47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74C92F56" w14:textId="77777777" w:rsidTr="002B6AED">
        <w:tc>
          <w:tcPr>
            <w:tcW w:w="851" w:type="dxa"/>
            <w:shd w:val="clear" w:color="auto" w:fill="auto"/>
            <w:vAlign w:val="center"/>
          </w:tcPr>
          <w:p w14:paraId="395CDCC2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 xml:space="preserve">2.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A8DC177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саморегуляции поведения, эмоциональных и функциональных состояний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B43B48A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38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1F7208D2" w14:textId="5CDE5A24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48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  <w:hyperlink r:id="rId49" w:history="1">
              <w:r w:rsidR="00E64ECD" w:rsidRPr="00E64E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13C0FDAE" w14:textId="77777777" w:rsidTr="002B6AED">
        <w:tc>
          <w:tcPr>
            <w:tcW w:w="9859" w:type="dxa"/>
            <w:gridSpan w:val="4"/>
            <w:shd w:val="clear" w:color="auto" w:fill="auto"/>
            <w:vAlign w:val="center"/>
          </w:tcPr>
          <w:p w14:paraId="6529E848" w14:textId="77777777" w:rsidR="00E64ECD" w:rsidRPr="00E64ECD" w:rsidRDefault="00E64ECD" w:rsidP="00E64ECD">
            <w:pPr>
              <w:pStyle w:val="a3"/>
              <w:spacing w:after="120"/>
              <w:ind w:left="1440"/>
              <w:rPr>
                <w:b/>
                <w:bCs/>
              </w:rPr>
            </w:pPr>
            <w:r w:rsidRPr="00E64ECD">
              <w:rPr>
                <w:b/>
                <w:bCs/>
              </w:rPr>
              <w:t>Модуль «Формирование личностного самоопределения» (50 ч.)</w:t>
            </w:r>
          </w:p>
        </w:tc>
      </w:tr>
      <w:tr w:rsidR="00E64ECD" w:rsidRPr="00E64ECD" w14:paraId="119B0291" w14:textId="77777777" w:rsidTr="002B6AED">
        <w:tc>
          <w:tcPr>
            <w:tcW w:w="851" w:type="dxa"/>
            <w:shd w:val="clear" w:color="auto" w:fill="auto"/>
            <w:vAlign w:val="center"/>
          </w:tcPr>
          <w:p w14:paraId="6DD0C8C9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DB3B948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личностного самоопределения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2D7FF81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25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6371FDE8" w14:textId="0AEAA7F3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50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</w:p>
          <w:p w14:paraId="2726ABD6" w14:textId="6CF09505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51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http://metodkabi.net.ru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64BDCCB3" w14:textId="77777777" w:rsidTr="002B6AED">
        <w:tc>
          <w:tcPr>
            <w:tcW w:w="851" w:type="dxa"/>
            <w:shd w:val="clear" w:color="auto" w:fill="auto"/>
            <w:vAlign w:val="center"/>
          </w:tcPr>
          <w:p w14:paraId="02BE35A5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61C9A8F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профессионального самоопределения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26252D2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25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310FF7DD" w14:textId="679132EF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52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</w:p>
          <w:p w14:paraId="4CA4AE41" w14:textId="1442C317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53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http://metodkabi.net.ru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4E555E0B" w14:textId="77777777" w:rsidTr="002B6AED">
        <w:tc>
          <w:tcPr>
            <w:tcW w:w="9859" w:type="dxa"/>
            <w:gridSpan w:val="4"/>
            <w:shd w:val="clear" w:color="auto" w:fill="auto"/>
            <w:vAlign w:val="center"/>
          </w:tcPr>
          <w:p w14:paraId="5F9DF9BB" w14:textId="77777777" w:rsidR="00A57BCC" w:rsidRDefault="00A57BCC" w:rsidP="00E64ECD">
            <w:pPr>
              <w:pStyle w:val="a3"/>
              <w:spacing w:after="120"/>
              <w:ind w:left="1440"/>
              <w:rPr>
                <w:b/>
                <w:bCs/>
              </w:rPr>
            </w:pPr>
          </w:p>
          <w:p w14:paraId="05BB98F1" w14:textId="77777777" w:rsidR="00A57BCC" w:rsidRDefault="00A57BCC" w:rsidP="00E64ECD">
            <w:pPr>
              <w:pStyle w:val="a3"/>
              <w:spacing w:after="120"/>
              <w:ind w:left="1440"/>
              <w:rPr>
                <w:b/>
                <w:bCs/>
              </w:rPr>
            </w:pPr>
          </w:p>
          <w:p w14:paraId="6062EE1B" w14:textId="4A8259CB" w:rsidR="00E64ECD" w:rsidRPr="00E64ECD" w:rsidRDefault="00E64ECD" w:rsidP="00E64ECD">
            <w:pPr>
              <w:pStyle w:val="a3"/>
              <w:spacing w:after="120"/>
              <w:ind w:left="1440"/>
              <w:rPr>
                <w:b/>
                <w:bCs/>
              </w:rPr>
            </w:pPr>
            <w:r w:rsidRPr="00E64ECD">
              <w:rPr>
                <w:b/>
                <w:bCs/>
              </w:rPr>
              <w:t>Модуль «Развитие коммуникативной деятельности» (52 ч.)</w:t>
            </w:r>
          </w:p>
        </w:tc>
      </w:tr>
      <w:tr w:rsidR="00E64ECD" w:rsidRPr="00E64ECD" w14:paraId="7475E065" w14:textId="77777777" w:rsidTr="002B6AED">
        <w:tc>
          <w:tcPr>
            <w:tcW w:w="851" w:type="dxa"/>
            <w:shd w:val="clear" w:color="auto" w:fill="auto"/>
            <w:vAlign w:val="center"/>
          </w:tcPr>
          <w:p w14:paraId="3C05BCD7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32A4CB6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коммуникативных навыков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8CDBC55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30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17BED708" w14:textId="665871FB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54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https://psy.1sept.ru</w:t>
              </w:r>
            </w:hyperlink>
          </w:p>
          <w:p w14:paraId="0F4C12B2" w14:textId="61710AE0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55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  <w:tr w:rsidR="00E64ECD" w:rsidRPr="00E64ECD" w14:paraId="4B022E7F" w14:textId="77777777" w:rsidTr="002B6AED">
        <w:tc>
          <w:tcPr>
            <w:tcW w:w="851" w:type="dxa"/>
            <w:shd w:val="clear" w:color="auto" w:fill="auto"/>
            <w:vAlign w:val="center"/>
          </w:tcPr>
          <w:p w14:paraId="692E898F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960315B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Развитие навыков сотрудничества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A5233F2" w14:textId="77777777" w:rsidR="00E64ECD" w:rsidRPr="00E64ECD" w:rsidRDefault="00E64ECD" w:rsidP="00E64ECD">
            <w:pPr>
              <w:spacing w:after="120"/>
              <w:rPr>
                <w:rFonts w:eastAsia="Calibri"/>
                <w:b/>
                <w:bCs/>
              </w:rPr>
            </w:pPr>
            <w:r w:rsidRPr="00E64ECD">
              <w:rPr>
                <w:rFonts w:eastAsia="Calibri"/>
                <w:b/>
                <w:bCs/>
              </w:rPr>
              <w:t>22 ч.</w:t>
            </w:r>
          </w:p>
        </w:tc>
        <w:tc>
          <w:tcPr>
            <w:tcW w:w="3309" w:type="dxa"/>
            <w:shd w:val="clear" w:color="auto" w:fill="auto"/>
            <w:vAlign w:val="center"/>
          </w:tcPr>
          <w:p w14:paraId="7E9F941E" w14:textId="7AA7DCC0" w:rsidR="00E64ECD" w:rsidRPr="00E64ECD" w:rsidRDefault="00847996" w:rsidP="00E64ECD">
            <w:pPr>
              <w:spacing w:after="120"/>
              <w:rPr>
                <w:rFonts w:eastAsia="Calibri"/>
                <w:b/>
                <w:bCs/>
              </w:rPr>
            </w:pPr>
            <w:hyperlink r:id="rId56" w:history="1">
              <w:r w:rsidR="00E64ECD" w:rsidRPr="00247FCD">
                <w:rPr>
                  <w:rStyle w:val="a4"/>
                  <w:b/>
                  <w:bCs/>
                  <w:lang w:eastAsia="en-US"/>
                </w:rPr>
                <w:t>https://e.psihologsh.ru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  <w:hyperlink r:id="rId57" w:history="1">
              <w:r w:rsidR="00E64ECD" w:rsidRPr="00E64ECD">
                <w:rPr>
                  <w:rStyle w:val="a4"/>
                  <w:b/>
                  <w:bCs/>
                  <w:lang w:eastAsia="en-US"/>
                </w:rPr>
                <w:t>https://adalin.mospsy.ru</w:t>
              </w:r>
            </w:hyperlink>
            <w:r w:rsidR="00E64ECD" w:rsidRPr="00E64ECD">
              <w:rPr>
                <w:rFonts w:eastAsia="Calibri"/>
                <w:b/>
                <w:bCs/>
              </w:rPr>
              <w:t xml:space="preserve"> </w:t>
            </w:r>
          </w:p>
        </w:tc>
      </w:tr>
    </w:tbl>
    <w:p w14:paraId="2B0F0173" w14:textId="77777777" w:rsidR="00E64ECD" w:rsidRPr="00A57BCC" w:rsidRDefault="00E64ECD" w:rsidP="00A57BCC">
      <w:pPr>
        <w:spacing w:after="120"/>
        <w:rPr>
          <w:rFonts w:eastAsia="Calibri"/>
          <w:bCs/>
        </w:rPr>
      </w:pPr>
    </w:p>
    <w:p w14:paraId="5422736B" w14:textId="77777777" w:rsidR="00A57BCC" w:rsidRPr="00D53E2D" w:rsidRDefault="00A57BCC" w:rsidP="00A57BCC">
      <w:pPr>
        <w:ind w:firstLine="709"/>
        <w:jc w:val="center"/>
        <w:rPr>
          <w:b/>
          <w:bCs/>
        </w:rPr>
      </w:pPr>
      <w:r w:rsidRPr="00D53E2D">
        <w:rPr>
          <w:b/>
          <w:bCs/>
          <w:lang w:val="en-US"/>
        </w:rPr>
        <w:t>V</w:t>
      </w:r>
      <w:r w:rsidRPr="00D53E2D">
        <w:rPr>
          <w:b/>
          <w:bCs/>
        </w:rPr>
        <w:t>.Методическое обеспечение программы</w:t>
      </w:r>
    </w:p>
    <w:tbl>
      <w:tblPr>
        <w:tblW w:w="0" w:type="auto"/>
        <w:tblCellSpacing w:w="15" w:type="dxa"/>
        <w:tblBorders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7"/>
        <w:gridCol w:w="2168"/>
        <w:gridCol w:w="2643"/>
        <w:gridCol w:w="2374"/>
      </w:tblGrid>
      <w:tr w:rsidR="00A57BCC" w:rsidRPr="00A57BCC" w14:paraId="6903318A" w14:textId="77777777" w:rsidTr="00A57BCC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522B086C" w14:textId="77777777" w:rsidR="00A57BCC" w:rsidRPr="00A57BCC" w:rsidRDefault="00A57BCC" w:rsidP="00A57BCC">
            <w:pPr>
              <w:spacing w:after="120"/>
              <w:rPr>
                <w:rFonts w:eastAsia="Calibri"/>
                <w:b/>
                <w:bCs/>
              </w:rPr>
            </w:pPr>
            <w:r w:rsidRPr="00A57BCC">
              <w:rPr>
                <w:rFonts w:eastAsia="Calibri"/>
                <w:b/>
                <w:bCs/>
              </w:rPr>
              <w:t>Название раздела программы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57EF05FA" w14:textId="77777777" w:rsidR="00A57BCC" w:rsidRPr="00A57BCC" w:rsidRDefault="00A57BCC" w:rsidP="00A57BCC">
            <w:pPr>
              <w:spacing w:after="120"/>
              <w:rPr>
                <w:rFonts w:eastAsia="Calibri"/>
                <w:b/>
                <w:bCs/>
              </w:rPr>
            </w:pPr>
            <w:r w:rsidRPr="00A57BCC">
              <w:rPr>
                <w:rFonts w:eastAsia="Calibri"/>
                <w:b/>
                <w:bCs/>
              </w:rPr>
              <w:t>Основные формы работы с детьми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07C5337F" w14:textId="77777777" w:rsidR="00A57BCC" w:rsidRPr="00A57BCC" w:rsidRDefault="00A57BCC" w:rsidP="00A57BCC">
            <w:pPr>
              <w:spacing w:after="120"/>
              <w:rPr>
                <w:rFonts w:eastAsia="Calibri"/>
                <w:b/>
                <w:bCs/>
              </w:rPr>
            </w:pPr>
            <w:r w:rsidRPr="00A57BCC">
              <w:rPr>
                <w:rFonts w:eastAsia="Calibri"/>
                <w:b/>
                <w:bCs/>
              </w:rPr>
              <w:t>Основные методы работы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shd w:val="clear" w:color="auto" w:fill="F7F8FC"/>
            <w:vAlign w:val="center"/>
            <w:hideMark/>
          </w:tcPr>
          <w:p w14:paraId="3355434A" w14:textId="77777777" w:rsidR="00A57BCC" w:rsidRPr="00A57BCC" w:rsidRDefault="00A57BCC" w:rsidP="00A57BCC">
            <w:pPr>
              <w:spacing w:after="120"/>
              <w:rPr>
                <w:rFonts w:eastAsia="Calibri"/>
                <w:b/>
                <w:bCs/>
              </w:rPr>
            </w:pPr>
            <w:r w:rsidRPr="00A57BCC">
              <w:rPr>
                <w:rFonts w:eastAsia="Calibri"/>
                <w:b/>
                <w:bCs/>
              </w:rPr>
              <w:t>Необходимое оборудование</w:t>
            </w:r>
          </w:p>
        </w:tc>
      </w:tr>
      <w:tr w:rsidR="00A57BCC" w:rsidRPr="00A57BCC" w14:paraId="0091DB0C" w14:textId="77777777" w:rsidTr="00A57BCC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3A907C29" w14:textId="77777777" w:rsidR="00A57BCC" w:rsidRPr="00A57BCC" w:rsidRDefault="00A57BCC" w:rsidP="00A57BCC">
            <w:pPr>
              <w:spacing w:after="120"/>
              <w:rPr>
                <w:rFonts w:eastAsia="Calibri"/>
                <w:b/>
              </w:rPr>
            </w:pPr>
            <w:proofErr w:type="spellStart"/>
            <w:r w:rsidRPr="00A57BCC">
              <w:rPr>
                <w:rFonts w:eastAsia="Calibri"/>
                <w:b/>
              </w:rPr>
              <w:t>Диагностико</w:t>
            </w:r>
            <w:proofErr w:type="spellEnd"/>
            <w:r w:rsidRPr="00A57BCC">
              <w:rPr>
                <w:rFonts w:eastAsia="Calibri"/>
                <w:b/>
              </w:rPr>
              <w:t>-адаптационный этап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53F8027E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>Индивидуальные беседы, мини-группы, диагностические беседы, игры на знакомство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6C846E31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 xml:space="preserve">Наблюдение, беседа, анкетирование, психодиагностика (методики: «Цветовой тест </w:t>
            </w:r>
            <w:proofErr w:type="spellStart"/>
            <w:r w:rsidRPr="00A57BCC">
              <w:rPr>
                <w:rFonts w:eastAsia="Calibri"/>
                <w:bCs/>
              </w:rPr>
              <w:t>Люшера</w:t>
            </w:r>
            <w:proofErr w:type="spellEnd"/>
            <w:r w:rsidRPr="00A57BCC">
              <w:rPr>
                <w:rFonts w:eastAsia="Calibri"/>
                <w:bCs/>
              </w:rPr>
              <w:t>», «Несуществующее животное», «Рисунок человека»)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shd w:val="clear" w:color="auto" w:fill="FFFFFF"/>
            <w:vAlign w:val="center"/>
            <w:hideMark/>
          </w:tcPr>
          <w:p w14:paraId="2F844683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>Бумага, карандаши, краски, бланки методик, ноутбук/планшет (для онлайн-диагностики при необходимости)</w:t>
            </w:r>
          </w:p>
        </w:tc>
      </w:tr>
      <w:tr w:rsidR="00A57BCC" w:rsidRPr="00A57BCC" w14:paraId="1A91C702" w14:textId="77777777" w:rsidTr="00A57BCC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768D0B76" w14:textId="77777777" w:rsidR="00A57BCC" w:rsidRPr="00A57BCC" w:rsidRDefault="00A57BCC" w:rsidP="00A57BCC">
            <w:pPr>
              <w:spacing w:after="120"/>
              <w:rPr>
                <w:rFonts w:eastAsia="Calibri"/>
                <w:b/>
              </w:rPr>
            </w:pPr>
            <w:r w:rsidRPr="00A57BCC">
              <w:rPr>
                <w:rFonts w:eastAsia="Calibri"/>
                <w:b/>
              </w:rPr>
              <w:t>Когнитивное развитие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1BFD9F3D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>Мини-группы, индивидуальные задания, развивающие игры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6BD29F6E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>Упражнения на развитие познавательных процессов, логические задачи, мнемотехники, арт-терапия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shd w:val="clear" w:color="auto" w:fill="FFFFFF"/>
            <w:vAlign w:val="center"/>
            <w:hideMark/>
          </w:tcPr>
          <w:p w14:paraId="0A3B289D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 xml:space="preserve">Развивающие пособия, карточки, </w:t>
            </w:r>
            <w:proofErr w:type="spellStart"/>
            <w:r w:rsidRPr="00A57BCC">
              <w:rPr>
                <w:rFonts w:eastAsia="Calibri"/>
                <w:bCs/>
              </w:rPr>
              <w:t>пазлы</w:t>
            </w:r>
            <w:proofErr w:type="spellEnd"/>
            <w:r w:rsidRPr="00A57BCC">
              <w:rPr>
                <w:rFonts w:eastAsia="Calibri"/>
                <w:bCs/>
              </w:rPr>
              <w:t>, игры типа «Разведчик», «Слова», «Память», мультимедийное оборудование</w:t>
            </w:r>
          </w:p>
        </w:tc>
      </w:tr>
      <w:tr w:rsidR="00A57BCC" w:rsidRPr="00A57BCC" w14:paraId="7126EABE" w14:textId="77777777" w:rsidTr="00A57BCC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658C6580" w14:textId="77777777" w:rsidR="00A57BCC" w:rsidRPr="00A57BCC" w:rsidRDefault="00A57BCC" w:rsidP="00A57BCC">
            <w:pPr>
              <w:spacing w:after="120"/>
              <w:rPr>
                <w:rFonts w:eastAsia="Calibri"/>
                <w:b/>
              </w:rPr>
            </w:pPr>
            <w:r w:rsidRPr="00A57BCC">
              <w:rPr>
                <w:rFonts w:eastAsia="Calibri"/>
                <w:b/>
              </w:rPr>
              <w:lastRenderedPageBreak/>
              <w:t>Эмоционально-волевая регуляция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561ECE2B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>Ролевые игры, тренинги, арт-терапия, сказкотерапия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76D82C52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>Техники релаксации, дыхательные упражнения, сюжетно-ролевые игры, визуализация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shd w:val="clear" w:color="auto" w:fill="FFFFFF"/>
            <w:vAlign w:val="center"/>
            <w:hideMark/>
          </w:tcPr>
          <w:p w14:paraId="5E294AC9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>Мягкие игрушки, маски, музыкальное сопровождение, сенсорные материалы</w:t>
            </w:r>
          </w:p>
        </w:tc>
      </w:tr>
      <w:tr w:rsidR="00A57BCC" w:rsidRPr="00A57BCC" w14:paraId="2E249524" w14:textId="77777777" w:rsidTr="00A57BCC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7D08602C" w14:textId="77777777" w:rsidR="00A57BCC" w:rsidRPr="00A57BCC" w:rsidRDefault="00A57BCC" w:rsidP="00A57BCC">
            <w:pPr>
              <w:spacing w:after="120"/>
              <w:rPr>
                <w:rFonts w:eastAsia="Calibri"/>
                <w:b/>
              </w:rPr>
            </w:pPr>
            <w:r w:rsidRPr="00A57BCC">
              <w:rPr>
                <w:rFonts w:eastAsia="Calibri"/>
                <w:b/>
              </w:rPr>
              <w:t>Социально-коммуникативное развитие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455E8094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>Групповая работа, дискуссии, игровые тренинги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55778CB3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>Метод «Круглого стола», метод «Мозгового штурма», техники активного слушания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shd w:val="clear" w:color="auto" w:fill="FFFFFF"/>
            <w:vAlign w:val="center"/>
            <w:hideMark/>
          </w:tcPr>
          <w:p w14:paraId="665D8E2F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>Плакаты «Правила общения», карточки ситуаций, видеоматериалы</w:t>
            </w:r>
          </w:p>
        </w:tc>
      </w:tr>
      <w:tr w:rsidR="00A57BCC" w:rsidRPr="00A57BCC" w14:paraId="504110E4" w14:textId="77777777" w:rsidTr="00A57BCC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4C7A476A" w14:textId="77777777" w:rsidR="00A57BCC" w:rsidRPr="00A57BCC" w:rsidRDefault="00A57BCC" w:rsidP="00A57BCC">
            <w:pPr>
              <w:spacing w:after="120"/>
              <w:rPr>
                <w:rFonts w:eastAsia="Calibri"/>
                <w:b/>
              </w:rPr>
            </w:pPr>
            <w:r w:rsidRPr="00A57BCC">
              <w:rPr>
                <w:rFonts w:eastAsia="Calibri"/>
                <w:b/>
              </w:rPr>
              <w:t>Профилактика девиантного поведения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0A129656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>Тренинги, беседы, проектная деятельность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shd w:val="clear" w:color="auto" w:fill="FFFFFF"/>
            <w:vAlign w:val="center"/>
            <w:hideMark/>
          </w:tcPr>
          <w:p w14:paraId="061E1924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>Кейс-метод, ролевое моделирование, работа с реальными ситуациями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B740E3" w14:textId="77777777" w:rsidR="00A57BCC" w:rsidRPr="00A57BCC" w:rsidRDefault="00A57BCC" w:rsidP="00A57BCC">
            <w:pPr>
              <w:spacing w:after="120"/>
              <w:rPr>
                <w:rFonts w:eastAsia="Calibri"/>
                <w:bCs/>
              </w:rPr>
            </w:pPr>
            <w:r w:rsidRPr="00A57BCC">
              <w:rPr>
                <w:rFonts w:eastAsia="Calibri"/>
                <w:bCs/>
              </w:rPr>
              <w:t>Видеофильмы, плакаты по ЗОЖ, информационные брошюры, интерактивные задания</w:t>
            </w:r>
          </w:p>
        </w:tc>
      </w:tr>
    </w:tbl>
    <w:p w14:paraId="5FBF9003" w14:textId="77777777" w:rsidR="00E64ECD" w:rsidRPr="00056698" w:rsidRDefault="00E64ECD" w:rsidP="00E64ECD">
      <w:pPr>
        <w:pStyle w:val="a3"/>
        <w:spacing w:after="120"/>
        <w:ind w:left="567"/>
        <w:rPr>
          <w:bCs/>
        </w:rPr>
      </w:pPr>
    </w:p>
    <w:p w14:paraId="36E81F44" w14:textId="77777777" w:rsidR="00E64ECD" w:rsidRDefault="00E64ECD"/>
    <w:sectPr w:rsidR="00E64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67907"/>
    <w:multiLevelType w:val="multilevel"/>
    <w:tmpl w:val="81D43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4768F5"/>
    <w:multiLevelType w:val="hybridMultilevel"/>
    <w:tmpl w:val="17649B84"/>
    <w:lvl w:ilvl="0" w:tplc="B17A359C">
      <w:start w:val="1"/>
      <w:numFmt w:val="upperRoman"/>
      <w:lvlText w:val="%1."/>
      <w:lvlJc w:val="left"/>
      <w:pPr>
        <w:ind w:left="171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1EA138E"/>
    <w:multiLevelType w:val="multilevel"/>
    <w:tmpl w:val="B666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1814E2"/>
    <w:multiLevelType w:val="multilevel"/>
    <w:tmpl w:val="8E14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8C5A17"/>
    <w:multiLevelType w:val="multilevel"/>
    <w:tmpl w:val="C00C0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1601BA"/>
    <w:multiLevelType w:val="multilevel"/>
    <w:tmpl w:val="C9321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ECD"/>
    <w:rsid w:val="0010219C"/>
    <w:rsid w:val="003C0B22"/>
    <w:rsid w:val="00847996"/>
    <w:rsid w:val="00A57BCC"/>
    <w:rsid w:val="00E5720D"/>
    <w:rsid w:val="00E6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ECAA"/>
  <w15:chartTrackingRefBased/>
  <w15:docId w15:val="{8EE15DF4-602C-475F-B562-93C7D5D5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E64ECD"/>
    <w:rPr>
      <w:rFonts w:ascii="Times New Roman" w:hAnsi="Times New Roman" w:cs="Times New Roman" w:hint="default"/>
      <w:b/>
      <w:bCs/>
      <w:i w:val="0"/>
      <w:iCs w:val="0"/>
      <w:color w:val="000000"/>
      <w:sz w:val="64"/>
      <w:szCs w:val="64"/>
    </w:rPr>
  </w:style>
  <w:style w:type="paragraph" w:customStyle="1" w:styleId="11">
    <w:name w:val="Заголовок 11"/>
    <w:basedOn w:val="a"/>
    <w:next w:val="a"/>
    <w:uiPriority w:val="1"/>
    <w:qFormat/>
    <w:rsid w:val="00E64ECD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en-US"/>
    </w:rPr>
  </w:style>
  <w:style w:type="paragraph" w:styleId="a3">
    <w:name w:val="List Paragraph"/>
    <w:basedOn w:val="a"/>
    <w:uiPriority w:val="34"/>
    <w:qFormat/>
    <w:rsid w:val="00E64ECD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styleId="a4">
    <w:name w:val="Hyperlink"/>
    <w:basedOn w:val="a0"/>
    <w:uiPriority w:val="99"/>
    <w:unhideWhenUsed/>
    <w:rsid w:val="00E64EC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64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2979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1792546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778752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7306315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6719106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6308259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4257800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080401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4118107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4401712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9663087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3833537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2987794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4600088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97698517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98951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679507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862115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99833522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19003108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3206678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7061047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1808919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8791840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18035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alin.mospsy.ru" TargetMode="External"/><Relationship Id="rId18" Type="http://schemas.openxmlformats.org/officeDocument/2006/relationships/hyperlink" Target="https://psy.1sept.ru" TargetMode="External"/><Relationship Id="rId26" Type="http://schemas.openxmlformats.org/officeDocument/2006/relationships/hyperlink" Target="https://e.psihologsh.ru" TargetMode="External"/><Relationship Id="rId39" Type="http://schemas.openxmlformats.org/officeDocument/2006/relationships/hyperlink" Target="http://metodkabi.net.ru" TargetMode="External"/><Relationship Id="rId21" Type="http://schemas.openxmlformats.org/officeDocument/2006/relationships/hyperlink" Target="https://adalin.mospsy.ru" TargetMode="External"/><Relationship Id="rId34" Type="http://schemas.openxmlformats.org/officeDocument/2006/relationships/hyperlink" Target="https://psy.1sept.ru" TargetMode="External"/><Relationship Id="rId42" Type="http://schemas.openxmlformats.org/officeDocument/2006/relationships/hyperlink" Target="https://psy.1sept.ru" TargetMode="External"/><Relationship Id="rId47" Type="http://schemas.openxmlformats.org/officeDocument/2006/relationships/hyperlink" Target="https://adalin.mospsy.ru" TargetMode="External"/><Relationship Id="rId50" Type="http://schemas.openxmlformats.org/officeDocument/2006/relationships/hyperlink" Target="https://e.psihologsh.ru" TargetMode="External"/><Relationship Id="rId55" Type="http://schemas.openxmlformats.org/officeDocument/2006/relationships/hyperlink" Target="https://adalin.mospsy.ru" TargetMode="External"/><Relationship Id="rId7" Type="http://schemas.openxmlformats.org/officeDocument/2006/relationships/hyperlink" Target="https://docs.cntd.ru/document/5735001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psihologsh.ru" TargetMode="External"/><Relationship Id="rId29" Type="http://schemas.openxmlformats.org/officeDocument/2006/relationships/hyperlink" Target="http://metodkabi.net.ru" TargetMode="External"/><Relationship Id="rId11" Type="http://schemas.openxmlformats.org/officeDocument/2006/relationships/hyperlink" Target="https://adalin.mospsy.ru" TargetMode="External"/><Relationship Id="rId24" Type="http://schemas.openxmlformats.org/officeDocument/2006/relationships/hyperlink" Target="https://e.psihologsh.ru" TargetMode="External"/><Relationship Id="rId32" Type="http://schemas.openxmlformats.org/officeDocument/2006/relationships/hyperlink" Target="https://e.psihologsh.ru" TargetMode="External"/><Relationship Id="rId37" Type="http://schemas.openxmlformats.org/officeDocument/2006/relationships/hyperlink" Target="https://adalin.mospsy.ru" TargetMode="External"/><Relationship Id="rId40" Type="http://schemas.openxmlformats.org/officeDocument/2006/relationships/hyperlink" Target="https://e.psihologsh.ru" TargetMode="External"/><Relationship Id="rId45" Type="http://schemas.openxmlformats.org/officeDocument/2006/relationships/hyperlink" Target="https://adalin.mospsy.ru" TargetMode="External"/><Relationship Id="rId53" Type="http://schemas.openxmlformats.org/officeDocument/2006/relationships/hyperlink" Target="http://metodkabi.net.ru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rulaws.ru/acts/Prikaz-Minprosvescheniya-Rossii-ot-30.09.2022-N-874/" TargetMode="External"/><Relationship Id="rId19" Type="http://schemas.openxmlformats.org/officeDocument/2006/relationships/hyperlink" Target="https://adalin.mosps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66085656" TargetMode="External"/><Relationship Id="rId14" Type="http://schemas.openxmlformats.org/officeDocument/2006/relationships/hyperlink" Target="https://e.psihologsh.ru" TargetMode="External"/><Relationship Id="rId22" Type="http://schemas.openxmlformats.org/officeDocument/2006/relationships/hyperlink" Target="https://psy.1sept.ru" TargetMode="External"/><Relationship Id="rId27" Type="http://schemas.openxmlformats.org/officeDocument/2006/relationships/hyperlink" Target="http://metodkabi.net.ru" TargetMode="External"/><Relationship Id="rId30" Type="http://schemas.openxmlformats.org/officeDocument/2006/relationships/hyperlink" Target="https://psy.1sept.ru" TargetMode="External"/><Relationship Id="rId35" Type="http://schemas.openxmlformats.org/officeDocument/2006/relationships/hyperlink" Target="https://adalin.mospsy.ru" TargetMode="External"/><Relationship Id="rId43" Type="http://schemas.openxmlformats.org/officeDocument/2006/relationships/hyperlink" Target="https://adalin.mospsy.ru" TargetMode="External"/><Relationship Id="rId48" Type="http://schemas.openxmlformats.org/officeDocument/2006/relationships/hyperlink" Target="https://e.psihologsh.ru" TargetMode="External"/><Relationship Id="rId56" Type="http://schemas.openxmlformats.org/officeDocument/2006/relationships/hyperlink" Target="https://e.psihologsh.ru" TargetMode="External"/><Relationship Id="rId8" Type="http://schemas.openxmlformats.org/officeDocument/2006/relationships/hyperlink" Target="https://docs.cntd.ru/document/566085656" TargetMode="External"/><Relationship Id="rId51" Type="http://schemas.openxmlformats.org/officeDocument/2006/relationships/hyperlink" Target="http://metodkabi.net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.psihologsh.ru" TargetMode="External"/><Relationship Id="rId17" Type="http://schemas.openxmlformats.org/officeDocument/2006/relationships/hyperlink" Target="http://metodkabi.net.ru" TargetMode="External"/><Relationship Id="rId25" Type="http://schemas.openxmlformats.org/officeDocument/2006/relationships/hyperlink" Target="https://adalin.mospsy.ru" TargetMode="External"/><Relationship Id="rId33" Type="http://schemas.openxmlformats.org/officeDocument/2006/relationships/hyperlink" Target="https://adalin.mospsy.ru" TargetMode="External"/><Relationship Id="rId38" Type="http://schemas.openxmlformats.org/officeDocument/2006/relationships/hyperlink" Target="https://e.psihologsh.ru" TargetMode="External"/><Relationship Id="rId46" Type="http://schemas.openxmlformats.org/officeDocument/2006/relationships/hyperlink" Target="https://psy.1sept.ru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e.psihologsh.ru" TargetMode="External"/><Relationship Id="rId41" Type="http://schemas.openxmlformats.org/officeDocument/2006/relationships/hyperlink" Target="http://metodkabi.net.ru" TargetMode="External"/><Relationship Id="rId54" Type="http://schemas.openxmlformats.org/officeDocument/2006/relationships/hyperlink" Target="https://psy.1sept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73500115" TargetMode="External"/><Relationship Id="rId15" Type="http://schemas.openxmlformats.org/officeDocument/2006/relationships/hyperlink" Target="http://metodkabi.net.ru" TargetMode="External"/><Relationship Id="rId23" Type="http://schemas.openxmlformats.org/officeDocument/2006/relationships/hyperlink" Target="https://adalin.mospsy.ru" TargetMode="External"/><Relationship Id="rId28" Type="http://schemas.openxmlformats.org/officeDocument/2006/relationships/hyperlink" Target="https://e.psihologsh.ru" TargetMode="External"/><Relationship Id="rId36" Type="http://schemas.openxmlformats.org/officeDocument/2006/relationships/hyperlink" Target="https://e.psihologsh.ru" TargetMode="External"/><Relationship Id="rId49" Type="http://schemas.openxmlformats.org/officeDocument/2006/relationships/hyperlink" Target="https://adalin.mospsy.ru" TargetMode="External"/><Relationship Id="rId57" Type="http://schemas.openxmlformats.org/officeDocument/2006/relationships/hyperlink" Target="https://adalin.mospsy.ru" TargetMode="External"/><Relationship Id="rId10" Type="http://schemas.openxmlformats.org/officeDocument/2006/relationships/hyperlink" Target="https://psy.1sept.ru" TargetMode="External"/><Relationship Id="rId31" Type="http://schemas.openxmlformats.org/officeDocument/2006/relationships/hyperlink" Target="https://adalin.mospsy.ru" TargetMode="External"/><Relationship Id="rId44" Type="http://schemas.openxmlformats.org/officeDocument/2006/relationships/hyperlink" Target="https://e.psihologsh.ru" TargetMode="External"/><Relationship Id="rId52" Type="http://schemas.openxmlformats.org/officeDocument/2006/relationships/hyperlink" Target="https://e.psihologs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2025-12-01T07:40:00Z</dcterms:created>
  <dcterms:modified xsi:type="dcterms:W3CDTF">2026-02-05T11:40:00Z</dcterms:modified>
</cp:coreProperties>
</file>